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483" w:rsidRPr="008C6483" w:rsidRDefault="00461A8D" w:rsidP="008C6483">
      <w:pPr>
        <w:spacing w:line="276" w:lineRule="auto"/>
        <w:jc w:val="center"/>
        <w:rPr>
          <w:rFonts w:ascii="Times New Roman" w:hAnsi="Times New Roman" w:cs="Times New Roman"/>
          <w:b/>
          <w:bCs/>
          <w:color w:val="000000"/>
          <w:sz w:val="28"/>
          <w:szCs w:val="28"/>
          <w:lang w:eastAsia="el-GR" w:bidi="el-GR"/>
        </w:rPr>
      </w:pPr>
      <w:r>
        <w:rPr>
          <w:rFonts w:ascii="Times New Roman" w:hAnsi="Times New Roman" w:cs="Times New Roman"/>
          <w:b/>
          <w:bCs/>
          <w:color w:val="000000"/>
          <w:sz w:val="28"/>
          <w:szCs w:val="28"/>
          <w:lang w:eastAsia="el-GR" w:bidi="el-GR"/>
        </w:rPr>
        <w:t>ΑΓΙΟ</w:t>
      </w:r>
      <w:r w:rsidR="004944DB">
        <w:rPr>
          <w:rFonts w:ascii="Times New Roman" w:hAnsi="Times New Roman" w:cs="Times New Roman"/>
          <w:b/>
          <w:bCs/>
          <w:color w:val="000000"/>
          <w:sz w:val="28"/>
          <w:szCs w:val="28"/>
          <w:lang w:eastAsia="el-GR" w:bidi="el-GR"/>
        </w:rPr>
        <w:t>Σ</w:t>
      </w:r>
      <w:r w:rsidR="00D0054E">
        <w:rPr>
          <w:rFonts w:ascii="Times New Roman" w:hAnsi="Times New Roman" w:cs="Times New Roman"/>
          <w:b/>
          <w:bCs/>
          <w:color w:val="000000"/>
          <w:sz w:val="28"/>
          <w:szCs w:val="28"/>
          <w:lang w:eastAsia="el-GR" w:bidi="el-GR"/>
        </w:rPr>
        <w:t xml:space="preserve">  ΙΕΡΟΜΑΡΤΥΣ ΧΑΡΑΛΑΜΠΟΣ Ο Θαυματουργός</w:t>
      </w:r>
    </w:p>
    <w:p w:rsidR="008C6483" w:rsidRPr="008C6483" w:rsidRDefault="00092E30" w:rsidP="008C6483">
      <w:pPr>
        <w:pStyle w:val="a4"/>
        <w:rPr>
          <w:color w:val="000000"/>
          <w:sz w:val="24"/>
          <w:szCs w:val="24"/>
          <w:lang w:eastAsia="el-GR" w:bidi="el-GR"/>
        </w:rPr>
      </w:pPr>
      <w:r w:rsidRPr="00092E30">
        <w:rPr>
          <w:noProof/>
          <w:color w:val="000000"/>
          <w:sz w:val="24"/>
          <w:szCs w:val="24"/>
          <w:lang w:eastAsia="el-GR"/>
        </w:rPr>
        <w:drawing>
          <wp:anchor distT="0" distB="0" distL="114300" distR="114300" simplePos="0" relativeHeight="251661312" behindDoc="1" locked="0" layoutInCell="1" allowOverlap="1">
            <wp:simplePos x="0" y="0"/>
            <wp:positionH relativeFrom="column">
              <wp:posOffset>-9525</wp:posOffset>
            </wp:positionH>
            <wp:positionV relativeFrom="paragraph">
              <wp:posOffset>-45085</wp:posOffset>
            </wp:positionV>
            <wp:extent cx="962025" cy="1085850"/>
            <wp:effectExtent l="19050" t="0" r="9525" b="0"/>
            <wp:wrapTight wrapText="bothSides">
              <wp:wrapPolygon edited="0">
                <wp:start x="-428" y="0"/>
                <wp:lineTo x="-428" y="21221"/>
                <wp:lineTo x="21814" y="21221"/>
                <wp:lineTo x="21814" y="0"/>
                <wp:lineTo x="-428"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a:stretch>
                      <a:fillRect/>
                    </a:stretch>
                  </pic:blipFill>
                  <pic:spPr bwMode="auto">
                    <a:xfrm>
                      <a:off x="0" y="0"/>
                      <a:ext cx="962025" cy="1085850"/>
                    </a:xfrm>
                    <a:prstGeom prst="rect">
                      <a:avLst/>
                    </a:prstGeom>
                    <a:noFill/>
                    <a:ln w="9525">
                      <a:noFill/>
                      <a:miter lim="800000"/>
                      <a:headEnd/>
                      <a:tailEnd/>
                    </a:ln>
                  </pic:spPr>
                </pic:pic>
              </a:graphicData>
            </a:graphic>
          </wp:anchor>
        </w:drawing>
      </w:r>
      <w:r w:rsidR="008C6483" w:rsidRPr="008C6483">
        <w:rPr>
          <w:color w:val="000000"/>
          <w:sz w:val="24"/>
          <w:szCs w:val="24"/>
          <w:lang w:eastAsia="el-GR" w:bidi="el-GR"/>
        </w:rPr>
        <w:t>Γράφει ο Νικόλαος Ζαχαριάδης</w:t>
      </w:r>
    </w:p>
    <w:p w:rsidR="008C6483" w:rsidRPr="008C6483" w:rsidRDefault="008C6483" w:rsidP="008C6483">
      <w:pPr>
        <w:pStyle w:val="a4"/>
        <w:rPr>
          <w:sz w:val="24"/>
          <w:szCs w:val="24"/>
        </w:rPr>
      </w:pPr>
      <w:r w:rsidRPr="008C6483">
        <w:rPr>
          <w:color w:val="000000"/>
          <w:sz w:val="24"/>
          <w:szCs w:val="24"/>
          <w:lang w:eastAsia="el-GR" w:bidi="el-GR"/>
        </w:rPr>
        <w:t xml:space="preserve">Καθηγητής </w:t>
      </w:r>
      <w:r w:rsidR="00461A8D">
        <w:rPr>
          <w:color w:val="000000"/>
          <w:sz w:val="24"/>
          <w:szCs w:val="24"/>
          <w:lang w:eastAsia="el-GR" w:bidi="el-GR"/>
        </w:rPr>
        <w:t>Θ</w:t>
      </w:r>
      <w:r w:rsidRPr="008C6483">
        <w:rPr>
          <w:color w:val="000000"/>
          <w:sz w:val="24"/>
          <w:szCs w:val="24"/>
          <w:lang w:eastAsia="el-GR" w:bidi="el-GR"/>
        </w:rPr>
        <w:t xml:space="preserve">εολόγος </w:t>
      </w:r>
      <w:r w:rsidR="00092E30">
        <w:rPr>
          <w:color w:val="000000"/>
          <w:sz w:val="24"/>
          <w:szCs w:val="24"/>
          <w:lang w:eastAsia="el-GR" w:bidi="el-GR"/>
        </w:rPr>
        <w:t>–</w:t>
      </w:r>
      <w:r w:rsidRPr="008C6483">
        <w:rPr>
          <w:color w:val="000000"/>
          <w:sz w:val="24"/>
          <w:szCs w:val="24"/>
          <w:lang w:eastAsia="el-GR" w:bidi="el-GR"/>
        </w:rPr>
        <w:t xml:space="preserve"> Συγγραφέας</w:t>
      </w:r>
      <w:r w:rsidR="00092E30">
        <w:rPr>
          <w:color w:val="000000"/>
          <w:sz w:val="24"/>
          <w:szCs w:val="24"/>
          <w:lang w:eastAsia="el-GR" w:bidi="el-GR"/>
        </w:rPr>
        <w:t xml:space="preserve"> </w:t>
      </w:r>
      <w:r w:rsidRPr="008C6483">
        <w:rPr>
          <w:color w:val="000000"/>
          <w:sz w:val="24"/>
          <w:szCs w:val="24"/>
          <w:lang w:eastAsia="el-GR" w:bidi="el-GR"/>
        </w:rPr>
        <w:t xml:space="preserve"> &amp;</w:t>
      </w:r>
      <w:r w:rsidR="00092E30">
        <w:rPr>
          <w:color w:val="000000"/>
          <w:sz w:val="24"/>
          <w:szCs w:val="24"/>
          <w:lang w:eastAsia="el-GR" w:bidi="el-GR"/>
        </w:rPr>
        <w:t xml:space="preserve">  </w:t>
      </w:r>
      <w:r w:rsidRPr="008C6483">
        <w:rPr>
          <w:color w:val="000000"/>
          <w:sz w:val="24"/>
          <w:szCs w:val="24"/>
          <w:lang w:eastAsia="el-GR" w:bidi="el-GR"/>
        </w:rPr>
        <w:t>Πρωτοψάλτης</w:t>
      </w:r>
    </w:p>
    <w:p w:rsidR="002D463B" w:rsidRDefault="002D463B" w:rsidP="008C6483">
      <w:pPr>
        <w:spacing w:line="276" w:lineRule="auto"/>
        <w:jc w:val="center"/>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Πράσινο Πύργου Ηλείας</w:t>
      </w:r>
    </w:p>
    <w:p w:rsidR="002D463B" w:rsidRDefault="002D463B" w:rsidP="008C6483">
      <w:pPr>
        <w:spacing w:line="276" w:lineRule="auto"/>
        <w:jc w:val="center"/>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27131 Πύργος</w:t>
      </w:r>
    </w:p>
    <w:p w:rsidR="008C6483" w:rsidRDefault="002D463B" w:rsidP="008C6483">
      <w:pPr>
        <w:spacing w:line="276" w:lineRule="auto"/>
        <w:jc w:val="center"/>
        <w:rPr>
          <w:rFonts w:ascii="Times New Roman" w:hAnsi="Times New Roman" w:cs="Times New Roman"/>
          <w:b/>
          <w:bCs/>
          <w:color w:val="000000"/>
          <w:sz w:val="24"/>
          <w:szCs w:val="24"/>
        </w:rPr>
      </w:pPr>
      <w:r>
        <w:rPr>
          <w:rFonts w:ascii="Times New Roman" w:hAnsi="Times New Roman" w:cs="Times New Roman"/>
          <w:color w:val="000000"/>
          <w:sz w:val="24"/>
          <w:szCs w:val="24"/>
          <w:lang w:eastAsia="el-GR" w:bidi="el-GR"/>
        </w:rPr>
        <w:t xml:space="preserve">Κιν. </w:t>
      </w:r>
      <w:r w:rsidR="008C6483" w:rsidRPr="008C6483">
        <w:rPr>
          <w:rFonts w:ascii="Times New Roman" w:hAnsi="Times New Roman" w:cs="Times New Roman"/>
          <w:color w:val="000000"/>
          <w:sz w:val="24"/>
          <w:szCs w:val="24"/>
          <w:lang w:eastAsia="el-GR" w:bidi="el-GR"/>
        </w:rPr>
        <w:t>Τηλ</w:t>
      </w:r>
      <w:r>
        <w:rPr>
          <w:rFonts w:ascii="Times New Roman" w:hAnsi="Times New Roman" w:cs="Times New Roman"/>
          <w:color w:val="000000"/>
          <w:sz w:val="24"/>
          <w:szCs w:val="24"/>
          <w:lang w:eastAsia="el-GR" w:bidi="el-GR"/>
        </w:rPr>
        <w:t xml:space="preserve">. </w:t>
      </w:r>
      <w:r w:rsidR="008C6483" w:rsidRPr="008C6483">
        <w:rPr>
          <w:rFonts w:ascii="Times New Roman" w:hAnsi="Times New Roman" w:cs="Times New Roman"/>
          <w:b/>
          <w:bCs/>
          <w:color w:val="000000"/>
          <w:sz w:val="24"/>
          <w:szCs w:val="24"/>
        </w:rPr>
        <w:t>6907546676</w:t>
      </w:r>
      <w:r w:rsidR="0056305F">
        <w:rPr>
          <w:rFonts w:ascii="Times New Roman" w:hAnsi="Times New Roman" w:cs="Times New Roman"/>
          <w:b/>
          <w:bCs/>
          <w:color w:val="000000"/>
          <w:sz w:val="24"/>
          <w:szCs w:val="24"/>
        </w:rPr>
        <w:t xml:space="preserve"> </w:t>
      </w:r>
    </w:p>
    <w:p w:rsidR="00294979" w:rsidRDefault="00294979" w:rsidP="008C6483">
      <w:pPr>
        <w:spacing w:line="276" w:lineRule="auto"/>
        <w:jc w:val="center"/>
        <w:rPr>
          <w:rFonts w:ascii="Times New Roman" w:hAnsi="Times New Roman" w:cs="Times New Roman"/>
          <w:b/>
          <w:bCs/>
          <w:color w:val="000000"/>
          <w:sz w:val="24"/>
          <w:szCs w:val="24"/>
        </w:rPr>
      </w:pPr>
    </w:p>
    <w:p w:rsidR="00D0054E" w:rsidRDefault="00294979" w:rsidP="00294979">
      <w:pPr>
        <w:spacing w:line="276" w:lineRule="auto"/>
        <w:rPr>
          <w:rFonts w:ascii="Arial" w:hAnsi="Arial" w:cs="Arial"/>
          <w:color w:val="222222"/>
          <w:shd w:val="clear" w:color="auto" w:fill="FFFFFF"/>
        </w:rPr>
      </w:pPr>
      <w:r>
        <w:rPr>
          <w:rFonts w:ascii="Arial" w:hAnsi="Arial" w:cs="Arial"/>
          <w:color w:val="222222"/>
          <w:shd w:val="clear" w:color="auto" w:fill="FFFFFF"/>
        </w:rPr>
        <w:t xml:space="preserve">Κάθε χρόνο την 10η Φεβρουαρίου σε διάφορα μέρη της Ελλάδος και εδώ στον Πύργο της Ηλείας, γιορτάζεται ο Άγιος Χαράλαμπος. Ως πολιούχος του Πύργου Ηλείας καθιερώθηκε το 1948 επί Μητροπολίτου Γερμανού του Α’ (Γκούμα) </w:t>
      </w:r>
      <w:r w:rsidR="00D0054E">
        <w:rPr>
          <w:rFonts w:ascii="Arial" w:hAnsi="Arial" w:cs="Arial"/>
          <w:color w:val="222222"/>
          <w:shd w:val="clear" w:color="auto" w:fill="FFFFFF"/>
        </w:rPr>
        <w:t xml:space="preserve"> και </w:t>
      </w:r>
      <w:r>
        <w:rPr>
          <w:rFonts w:ascii="Arial" w:hAnsi="Arial" w:cs="Arial"/>
          <w:color w:val="222222"/>
          <w:shd w:val="clear" w:color="auto" w:fill="FFFFFF"/>
        </w:rPr>
        <w:t>με βασιλικό διάταγμα, ανανεώθηκε η μνήμη του το 1958</w:t>
      </w:r>
      <w:r w:rsidR="00D0054E">
        <w:rPr>
          <w:rFonts w:ascii="Arial" w:hAnsi="Arial" w:cs="Arial"/>
          <w:color w:val="222222"/>
          <w:shd w:val="clear" w:color="auto" w:fill="FFFFFF"/>
        </w:rPr>
        <w:t>.</w:t>
      </w:r>
    </w:p>
    <w:p w:rsidR="00D0054E" w:rsidRDefault="00D0054E" w:rsidP="00294979">
      <w:pPr>
        <w:spacing w:line="276" w:lineRule="auto"/>
        <w:rPr>
          <w:rFonts w:ascii="Arial" w:hAnsi="Arial" w:cs="Arial"/>
          <w:color w:val="222222"/>
          <w:shd w:val="clear" w:color="auto" w:fill="FFFFFF"/>
        </w:rPr>
      </w:pPr>
      <w:r>
        <w:rPr>
          <w:rFonts w:ascii="Arial" w:hAnsi="Arial" w:cs="Arial"/>
          <w:color w:val="222222"/>
          <w:shd w:val="clear" w:color="auto" w:fill="FFFFFF"/>
        </w:rPr>
        <w:t>Η</w:t>
      </w:r>
      <w:r w:rsidR="00294979">
        <w:rPr>
          <w:rFonts w:ascii="Arial" w:hAnsi="Arial" w:cs="Arial"/>
          <w:color w:val="222222"/>
          <w:shd w:val="clear" w:color="auto" w:fill="FFFFFF"/>
        </w:rPr>
        <w:t xml:space="preserve"> λέξη πολιούχος Άγιος</w:t>
      </w:r>
      <w:r>
        <w:rPr>
          <w:rFonts w:ascii="Arial" w:hAnsi="Arial" w:cs="Arial"/>
          <w:color w:val="222222"/>
          <w:shd w:val="clear" w:color="auto" w:fill="FFFFFF"/>
        </w:rPr>
        <w:t>,</w:t>
      </w:r>
      <w:r w:rsidR="00294979">
        <w:rPr>
          <w:rFonts w:ascii="Arial" w:hAnsi="Arial" w:cs="Arial"/>
          <w:color w:val="222222"/>
          <w:shd w:val="clear" w:color="auto" w:fill="FFFFFF"/>
        </w:rPr>
        <w:t xml:space="preserve"> θεωρείται ο προστάτης μιας πόλης ή ενός χωριού</w:t>
      </w:r>
      <w:r>
        <w:rPr>
          <w:rFonts w:ascii="Arial" w:hAnsi="Arial" w:cs="Arial"/>
          <w:color w:val="222222"/>
          <w:shd w:val="clear" w:color="auto" w:fill="FFFFFF"/>
        </w:rPr>
        <w:t>.</w:t>
      </w:r>
    </w:p>
    <w:p w:rsidR="00D30792" w:rsidRDefault="00D0054E" w:rsidP="00294979">
      <w:pPr>
        <w:spacing w:line="276" w:lineRule="auto"/>
        <w:rPr>
          <w:rFonts w:ascii="Arial" w:hAnsi="Arial" w:cs="Arial"/>
          <w:color w:val="222222"/>
          <w:shd w:val="clear" w:color="auto" w:fill="FFFFFF"/>
        </w:rPr>
      </w:pPr>
      <w:r>
        <w:rPr>
          <w:rFonts w:ascii="Arial" w:hAnsi="Arial" w:cs="Arial"/>
          <w:color w:val="222222"/>
          <w:shd w:val="clear" w:color="auto" w:fill="FFFFFF"/>
        </w:rPr>
        <w:t xml:space="preserve">Ο </w:t>
      </w:r>
      <w:r w:rsidR="00294979">
        <w:rPr>
          <w:rFonts w:ascii="Arial" w:hAnsi="Arial" w:cs="Arial"/>
          <w:color w:val="222222"/>
          <w:shd w:val="clear" w:color="auto" w:fill="FFFFFF"/>
        </w:rPr>
        <w:t xml:space="preserve"> Άγιος Χαράλαμπος έζησε τον 2ο μ</w:t>
      </w:r>
      <w:r>
        <w:rPr>
          <w:rFonts w:ascii="Arial" w:hAnsi="Arial" w:cs="Arial"/>
          <w:color w:val="222222"/>
          <w:shd w:val="clear" w:color="auto" w:fill="FFFFFF"/>
        </w:rPr>
        <w:t>.</w:t>
      </w:r>
      <w:r w:rsidR="00294979">
        <w:rPr>
          <w:rFonts w:ascii="Arial" w:hAnsi="Arial" w:cs="Arial"/>
          <w:color w:val="222222"/>
          <w:shd w:val="clear" w:color="auto" w:fill="FFFFFF"/>
        </w:rPr>
        <w:t>Χ</w:t>
      </w:r>
      <w:r>
        <w:rPr>
          <w:rFonts w:ascii="Arial" w:hAnsi="Arial" w:cs="Arial"/>
          <w:color w:val="222222"/>
          <w:shd w:val="clear" w:color="auto" w:fill="FFFFFF"/>
        </w:rPr>
        <w:t>.</w:t>
      </w:r>
      <w:r w:rsidR="00294979">
        <w:rPr>
          <w:rFonts w:ascii="Arial" w:hAnsi="Arial" w:cs="Arial"/>
          <w:color w:val="222222"/>
          <w:shd w:val="clear" w:color="auto" w:fill="FFFFFF"/>
        </w:rPr>
        <w:t xml:space="preserve"> αιώνα στα ευλογημένα και ματωμένα</w:t>
      </w:r>
      <w:r>
        <w:rPr>
          <w:rFonts w:ascii="Arial" w:hAnsi="Arial" w:cs="Arial"/>
          <w:color w:val="222222"/>
          <w:shd w:val="clear" w:color="auto" w:fill="FFFFFF"/>
        </w:rPr>
        <w:t>,</w:t>
      </w:r>
      <w:r w:rsidR="00294979">
        <w:rPr>
          <w:rFonts w:ascii="Arial" w:hAnsi="Arial" w:cs="Arial"/>
          <w:color w:val="222222"/>
          <w:shd w:val="clear" w:color="auto" w:fill="FFFFFF"/>
        </w:rPr>
        <w:t xml:space="preserve"> μέρη της Μικράς Ασίας</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Έγ</w:t>
      </w:r>
      <w:r w:rsidR="00294979">
        <w:rPr>
          <w:rFonts w:ascii="Arial" w:hAnsi="Arial" w:cs="Arial"/>
          <w:color w:val="222222"/>
          <w:shd w:val="clear" w:color="auto" w:fill="FFFFFF"/>
        </w:rPr>
        <w:t>ινε ιερέας και για 73 χρόνια</w:t>
      </w:r>
      <w:r>
        <w:rPr>
          <w:rFonts w:ascii="Arial" w:hAnsi="Arial" w:cs="Arial"/>
          <w:color w:val="222222"/>
          <w:shd w:val="clear" w:color="auto" w:fill="FFFFFF"/>
        </w:rPr>
        <w:t>,</w:t>
      </w:r>
      <w:r w:rsidR="00294979">
        <w:rPr>
          <w:rFonts w:ascii="Arial" w:hAnsi="Arial" w:cs="Arial"/>
          <w:color w:val="222222"/>
          <w:shd w:val="clear" w:color="auto" w:fill="FFFFFF"/>
        </w:rPr>
        <w:t xml:space="preserve"> λειτουργούσε στο Άγιο θυσιαστήριο</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Σ</w:t>
      </w:r>
      <w:r w:rsidR="00294979">
        <w:rPr>
          <w:rFonts w:ascii="Arial" w:hAnsi="Arial" w:cs="Arial"/>
          <w:color w:val="222222"/>
          <w:shd w:val="clear" w:color="auto" w:fill="FFFFFF"/>
        </w:rPr>
        <w:t>ε ηλικία 113 ετών τη</w:t>
      </w:r>
      <w:r>
        <w:rPr>
          <w:rFonts w:ascii="Arial" w:hAnsi="Arial" w:cs="Arial"/>
          <w:color w:val="222222"/>
          <w:shd w:val="clear" w:color="auto" w:fill="FFFFFF"/>
        </w:rPr>
        <w:t>ν</w:t>
      </w:r>
      <w:r w:rsidR="00294979">
        <w:rPr>
          <w:rFonts w:ascii="Arial" w:hAnsi="Arial" w:cs="Arial"/>
          <w:color w:val="222222"/>
          <w:shd w:val="clear" w:color="auto" w:fill="FFFFFF"/>
        </w:rPr>
        <w:t xml:space="preserve"> 1</w:t>
      </w:r>
      <w:r>
        <w:rPr>
          <w:rFonts w:ascii="Arial" w:hAnsi="Arial" w:cs="Arial"/>
          <w:color w:val="222222"/>
          <w:shd w:val="clear" w:color="auto" w:fill="FFFFFF"/>
        </w:rPr>
        <w:t>0η</w:t>
      </w:r>
      <w:r w:rsidR="00294979">
        <w:rPr>
          <w:rFonts w:ascii="Arial" w:hAnsi="Arial" w:cs="Arial"/>
          <w:color w:val="222222"/>
          <w:shd w:val="clear" w:color="auto" w:fill="FFFFFF"/>
        </w:rPr>
        <w:t xml:space="preserve"> Φεβρουαρίου του 203 μ</w:t>
      </w:r>
      <w:r>
        <w:rPr>
          <w:rFonts w:ascii="Arial" w:hAnsi="Arial" w:cs="Arial"/>
          <w:color w:val="222222"/>
          <w:shd w:val="clear" w:color="auto" w:fill="FFFFFF"/>
        </w:rPr>
        <w:t>.</w:t>
      </w:r>
      <w:r w:rsidR="00294979">
        <w:rPr>
          <w:rFonts w:ascii="Arial" w:hAnsi="Arial" w:cs="Arial"/>
          <w:color w:val="222222"/>
          <w:shd w:val="clear" w:color="auto" w:fill="FFFFFF"/>
        </w:rPr>
        <w:t>Χ</w:t>
      </w:r>
      <w:r>
        <w:rPr>
          <w:rFonts w:ascii="Arial" w:hAnsi="Arial" w:cs="Arial"/>
          <w:color w:val="222222"/>
          <w:shd w:val="clear" w:color="auto" w:fill="FFFFFF"/>
        </w:rPr>
        <w:t>.</w:t>
      </w:r>
      <w:r w:rsidR="00294979">
        <w:rPr>
          <w:rFonts w:ascii="Arial" w:hAnsi="Arial" w:cs="Arial"/>
          <w:color w:val="222222"/>
          <w:shd w:val="clear" w:color="auto" w:fill="FFFFFF"/>
        </w:rPr>
        <w:t xml:space="preserve"> εκπρόσωποι του αυτοκράτορα </w:t>
      </w:r>
      <w:r>
        <w:rPr>
          <w:rFonts w:ascii="Arial" w:hAnsi="Arial" w:cs="Arial"/>
          <w:color w:val="222222"/>
          <w:shd w:val="clear" w:color="auto" w:fill="FFFFFF"/>
        </w:rPr>
        <w:t>Σ</w:t>
      </w:r>
      <w:r w:rsidR="00294979">
        <w:rPr>
          <w:rFonts w:ascii="Arial" w:hAnsi="Arial" w:cs="Arial"/>
          <w:color w:val="222222"/>
          <w:shd w:val="clear" w:color="auto" w:fill="FFFFFF"/>
        </w:rPr>
        <w:t xml:space="preserve">επτίμιου </w:t>
      </w:r>
      <w:r>
        <w:rPr>
          <w:rFonts w:ascii="Arial" w:hAnsi="Arial" w:cs="Arial"/>
          <w:color w:val="222222"/>
          <w:shd w:val="clear" w:color="auto" w:fill="FFFFFF"/>
        </w:rPr>
        <w:t>Σ</w:t>
      </w:r>
      <w:r w:rsidR="00294979">
        <w:rPr>
          <w:rFonts w:ascii="Arial" w:hAnsi="Arial" w:cs="Arial"/>
          <w:color w:val="222222"/>
          <w:shd w:val="clear" w:color="auto" w:fill="FFFFFF"/>
        </w:rPr>
        <w:t>εβήρου</w:t>
      </w:r>
      <w:r>
        <w:rPr>
          <w:rFonts w:ascii="Arial" w:hAnsi="Arial" w:cs="Arial"/>
          <w:color w:val="222222"/>
          <w:shd w:val="clear" w:color="auto" w:fill="FFFFFF"/>
        </w:rPr>
        <w:t>,</w:t>
      </w:r>
      <w:r w:rsidR="00294979">
        <w:rPr>
          <w:rFonts w:ascii="Arial" w:hAnsi="Arial" w:cs="Arial"/>
          <w:color w:val="222222"/>
          <w:shd w:val="clear" w:color="auto" w:fill="FFFFFF"/>
        </w:rPr>
        <w:t xml:space="preserve"> τον συνέλαβαν και τον οδήγησαν</w:t>
      </w:r>
      <w:r>
        <w:rPr>
          <w:rFonts w:ascii="Arial" w:hAnsi="Arial" w:cs="Arial"/>
          <w:color w:val="222222"/>
          <w:shd w:val="clear" w:color="auto" w:fill="FFFFFF"/>
        </w:rPr>
        <w:t>,</w:t>
      </w:r>
      <w:r w:rsidR="00294979">
        <w:rPr>
          <w:rFonts w:ascii="Arial" w:hAnsi="Arial" w:cs="Arial"/>
          <w:color w:val="222222"/>
          <w:shd w:val="clear" w:color="auto" w:fill="FFFFFF"/>
        </w:rPr>
        <w:t xml:space="preserve"> σε φρικτά βασανιστήρια και μαρτ</w:t>
      </w:r>
      <w:r>
        <w:rPr>
          <w:rFonts w:ascii="Arial" w:hAnsi="Arial" w:cs="Arial"/>
          <w:color w:val="222222"/>
          <w:shd w:val="clear" w:color="auto" w:fill="FFFFFF"/>
        </w:rPr>
        <w:t>ύ</w:t>
      </w:r>
      <w:r w:rsidR="00294979">
        <w:rPr>
          <w:rFonts w:ascii="Arial" w:hAnsi="Arial" w:cs="Arial"/>
          <w:color w:val="222222"/>
          <w:shd w:val="clear" w:color="auto" w:fill="FFFFFF"/>
        </w:rPr>
        <w:t>ρ</w:t>
      </w:r>
      <w:r>
        <w:rPr>
          <w:rFonts w:ascii="Arial" w:hAnsi="Arial" w:cs="Arial"/>
          <w:color w:val="222222"/>
          <w:shd w:val="clear" w:color="auto" w:fill="FFFFFF"/>
        </w:rPr>
        <w:t>ι</w:t>
      </w:r>
      <w:r w:rsidR="00294979">
        <w:rPr>
          <w:rFonts w:ascii="Arial" w:hAnsi="Arial" w:cs="Arial"/>
          <w:color w:val="222222"/>
          <w:shd w:val="clear" w:color="auto" w:fill="FFFFFF"/>
        </w:rPr>
        <w:t xml:space="preserve">α </w:t>
      </w:r>
      <w:r>
        <w:rPr>
          <w:rFonts w:ascii="Arial" w:hAnsi="Arial" w:cs="Arial"/>
          <w:color w:val="222222"/>
          <w:shd w:val="clear" w:color="auto" w:fill="FFFFFF"/>
        </w:rPr>
        <w:t xml:space="preserve">- </w:t>
      </w:r>
      <w:r w:rsidR="00294979">
        <w:rPr>
          <w:rFonts w:ascii="Arial" w:hAnsi="Arial" w:cs="Arial"/>
          <w:color w:val="222222"/>
          <w:shd w:val="clear" w:color="auto" w:fill="FFFFFF"/>
        </w:rPr>
        <w:t>αλλά μέσα στο γεροντικό κορμί του</w:t>
      </w:r>
      <w:r>
        <w:rPr>
          <w:rFonts w:ascii="Arial" w:hAnsi="Arial" w:cs="Arial"/>
          <w:color w:val="222222"/>
          <w:shd w:val="clear" w:color="auto" w:fill="FFFFFF"/>
        </w:rPr>
        <w:t>,</w:t>
      </w:r>
      <w:r w:rsidR="00294979">
        <w:rPr>
          <w:rFonts w:ascii="Arial" w:hAnsi="Arial" w:cs="Arial"/>
          <w:color w:val="222222"/>
          <w:shd w:val="clear" w:color="auto" w:fill="FFFFFF"/>
        </w:rPr>
        <w:t xml:space="preserve"> υπήρχε μία αγέραστη καρδιά</w:t>
      </w:r>
      <w:r>
        <w:rPr>
          <w:rFonts w:ascii="Arial" w:hAnsi="Arial" w:cs="Arial"/>
          <w:color w:val="222222"/>
          <w:shd w:val="clear" w:color="auto" w:fill="FFFFFF"/>
        </w:rPr>
        <w:t>,</w:t>
      </w:r>
      <w:r w:rsidR="00294979">
        <w:rPr>
          <w:rFonts w:ascii="Arial" w:hAnsi="Arial" w:cs="Arial"/>
          <w:color w:val="222222"/>
          <w:shd w:val="clear" w:color="auto" w:fill="FFFFFF"/>
        </w:rPr>
        <w:t xml:space="preserve"> που ήταν πάντα νέα</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Έ</w:t>
      </w:r>
      <w:r w:rsidR="00294979">
        <w:rPr>
          <w:rFonts w:ascii="Arial" w:hAnsi="Arial" w:cs="Arial"/>
          <w:color w:val="222222"/>
          <w:shd w:val="clear" w:color="auto" w:fill="FFFFFF"/>
        </w:rPr>
        <w:t>νας Αγιορείτης ασκητής</w:t>
      </w:r>
      <w:r>
        <w:rPr>
          <w:rFonts w:ascii="Arial" w:hAnsi="Arial" w:cs="Arial"/>
          <w:color w:val="222222"/>
          <w:shd w:val="clear" w:color="auto" w:fill="FFFFFF"/>
        </w:rPr>
        <w:t>,</w:t>
      </w:r>
      <w:r w:rsidR="00294979">
        <w:rPr>
          <w:rFonts w:ascii="Arial" w:hAnsi="Arial" w:cs="Arial"/>
          <w:color w:val="222222"/>
          <w:shd w:val="clear" w:color="auto" w:fill="FFFFFF"/>
        </w:rPr>
        <w:t xml:space="preserve"> ο αείμνηστος π</w:t>
      </w:r>
      <w:r>
        <w:rPr>
          <w:rFonts w:ascii="Arial" w:hAnsi="Arial" w:cs="Arial"/>
          <w:color w:val="222222"/>
          <w:shd w:val="clear" w:color="auto" w:fill="FFFFFF"/>
        </w:rPr>
        <w:t>.</w:t>
      </w:r>
      <w:r w:rsidR="00294979">
        <w:rPr>
          <w:rFonts w:ascii="Arial" w:hAnsi="Arial" w:cs="Arial"/>
          <w:color w:val="222222"/>
          <w:shd w:val="clear" w:color="auto" w:fill="FFFFFF"/>
        </w:rPr>
        <w:t xml:space="preserve"> Δαμασκηνός εκεί στα Καυσοκαλύβια του Αγίου Όρους μου έλεγε</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«Γ</w:t>
      </w:r>
      <w:r w:rsidR="00294979">
        <w:rPr>
          <w:rFonts w:ascii="Arial" w:hAnsi="Arial" w:cs="Arial"/>
          <w:color w:val="222222"/>
          <w:shd w:val="clear" w:color="auto" w:fill="FFFFFF"/>
        </w:rPr>
        <w:t>έρος δεν είναι αυτός που έχει άσπρα μαλλιά</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Γ</w:t>
      </w:r>
      <w:r w:rsidR="00294979">
        <w:rPr>
          <w:rFonts w:ascii="Arial" w:hAnsi="Arial" w:cs="Arial"/>
          <w:color w:val="222222"/>
          <w:shd w:val="clear" w:color="auto" w:fill="FFFFFF"/>
        </w:rPr>
        <w:t>έρος είναι</w:t>
      </w:r>
      <w:r>
        <w:rPr>
          <w:rFonts w:ascii="Arial" w:hAnsi="Arial" w:cs="Arial"/>
          <w:color w:val="222222"/>
          <w:shd w:val="clear" w:color="auto" w:fill="FFFFFF"/>
        </w:rPr>
        <w:t>,</w:t>
      </w:r>
      <w:r w:rsidR="00294979">
        <w:rPr>
          <w:rFonts w:ascii="Arial" w:hAnsi="Arial" w:cs="Arial"/>
          <w:color w:val="222222"/>
          <w:shd w:val="clear" w:color="auto" w:fill="FFFFFF"/>
        </w:rPr>
        <w:t xml:space="preserve"> αυτός που έχει μαύρη καρδιά</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Κ</w:t>
      </w:r>
      <w:r w:rsidR="00294979">
        <w:rPr>
          <w:rFonts w:ascii="Arial" w:hAnsi="Arial" w:cs="Arial"/>
          <w:color w:val="222222"/>
          <w:shd w:val="clear" w:color="auto" w:fill="FFFFFF"/>
        </w:rPr>
        <w:t xml:space="preserve">οντά στο </w:t>
      </w:r>
      <w:r>
        <w:rPr>
          <w:rFonts w:ascii="Arial" w:hAnsi="Arial" w:cs="Arial"/>
          <w:color w:val="222222"/>
          <w:shd w:val="clear" w:color="auto" w:fill="FFFFFF"/>
        </w:rPr>
        <w:t>Λ</w:t>
      </w:r>
      <w:r w:rsidR="00294979">
        <w:rPr>
          <w:rFonts w:ascii="Arial" w:hAnsi="Arial" w:cs="Arial"/>
          <w:color w:val="222222"/>
          <w:shd w:val="clear" w:color="auto" w:fill="FFFFFF"/>
        </w:rPr>
        <w:t xml:space="preserve">υτρωτή μας Ιησού Χριστό νιώθεις πάντοτε </w:t>
      </w:r>
      <w:r>
        <w:rPr>
          <w:rFonts w:ascii="Arial" w:hAnsi="Arial" w:cs="Arial"/>
          <w:color w:val="222222"/>
          <w:shd w:val="clear" w:color="auto" w:fill="FFFFFF"/>
        </w:rPr>
        <w:t>νέος».</w:t>
      </w:r>
      <w:r w:rsidR="00294979">
        <w:rPr>
          <w:rFonts w:ascii="Arial" w:hAnsi="Arial" w:cs="Arial"/>
          <w:color w:val="222222"/>
          <w:shd w:val="clear" w:color="auto" w:fill="FFFFFF"/>
        </w:rPr>
        <w:t xml:space="preserve"> </w:t>
      </w:r>
      <w:r w:rsidR="00D30792">
        <w:rPr>
          <w:rFonts w:ascii="Arial" w:hAnsi="Arial" w:cs="Arial"/>
          <w:color w:val="222222"/>
          <w:shd w:val="clear" w:color="auto" w:fill="FFFFFF"/>
        </w:rPr>
        <w:t>Τ</w:t>
      </w:r>
      <w:r w:rsidR="00294979">
        <w:rPr>
          <w:rFonts w:ascii="Arial" w:hAnsi="Arial" w:cs="Arial"/>
          <w:color w:val="222222"/>
          <w:shd w:val="clear" w:color="auto" w:fill="FFFFFF"/>
        </w:rPr>
        <w:t>α μαρτύρια στον Άγιο ήταν ανατριχιαστικά</w:t>
      </w:r>
      <w:r w:rsidR="00D30792">
        <w:rPr>
          <w:rFonts w:ascii="Arial" w:hAnsi="Arial" w:cs="Arial"/>
          <w:color w:val="222222"/>
          <w:shd w:val="clear" w:color="auto" w:fill="FFFFFF"/>
        </w:rPr>
        <w:t>!! Σ</w:t>
      </w:r>
      <w:r w:rsidR="00294979">
        <w:rPr>
          <w:rFonts w:ascii="Arial" w:hAnsi="Arial" w:cs="Arial"/>
          <w:color w:val="222222"/>
          <w:shd w:val="clear" w:color="auto" w:fill="FFFFFF"/>
        </w:rPr>
        <w:t xml:space="preserve">ούβλισμα </w:t>
      </w:r>
      <w:r w:rsidR="00D30792">
        <w:rPr>
          <w:rFonts w:ascii="Arial" w:hAnsi="Arial" w:cs="Arial"/>
          <w:color w:val="222222"/>
          <w:shd w:val="clear" w:color="auto" w:fill="FFFFFF"/>
        </w:rPr>
        <w:t>-</w:t>
      </w:r>
      <w:r w:rsidR="00294979">
        <w:rPr>
          <w:rFonts w:ascii="Arial" w:hAnsi="Arial" w:cs="Arial"/>
          <w:color w:val="222222"/>
          <w:shd w:val="clear" w:color="auto" w:fill="FFFFFF"/>
        </w:rPr>
        <w:t xml:space="preserve"> χτυπήματα με σιδερένια νύχια</w:t>
      </w:r>
      <w:r w:rsidR="00D30792">
        <w:rPr>
          <w:rFonts w:ascii="Arial" w:hAnsi="Arial" w:cs="Arial"/>
          <w:color w:val="222222"/>
          <w:shd w:val="clear" w:color="auto" w:fill="FFFFFF"/>
        </w:rPr>
        <w:t>,</w:t>
      </w:r>
      <w:r w:rsidR="00294979">
        <w:rPr>
          <w:rFonts w:ascii="Arial" w:hAnsi="Arial" w:cs="Arial"/>
          <w:color w:val="222222"/>
          <w:shd w:val="clear" w:color="auto" w:fill="FFFFFF"/>
        </w:rPr>
        <w:t xml:space="preserve"> για να ξεσκίζουν τις σάρκες του</w:t>
      </w:r>
      <w:r w:rsidR="00D30792">
        <w:rPr>
          <w:rFonts w:ascii="Arial" w:hAnsi="Arial" w:cs="Arial"/>
          <w:color w:val="222222"/>
          <w:shd w:val="clear" w:color="auto" w:fill="FFFFFF"/>
        </w:rPr>
        <w:t>. Α</w:t>
      </w:r>
      <w:r w:rsidR="00294979">
        <w:rPr>
          <w:rFonts w:ascii="Arial" w:hAnsi="Arial" w:cs="Arial"/>
          <w:color w:val="222222"/>
          <w:shd w:val="clear" w:color="auto" w:fill="FFFFFF"/>
        </w:rPr>
        <w:t xml:space="preserve">πό αυτά τα μαρτύρια με τέλος τον </w:t>
      </w:r>
      <w:r w:rsidR="00D30792">
        <w:rPr>
          <w:rFonts w:ascii="Arial" w:hAnsi="Arial" w:cs="Arial"/>
          <w:color w:val="222222"/>
          <w:shd w:val="clear" w:color="auto" w:fill="FFFFFF"/>
        </w:rPr>
        <w:t xml:space="preserve">αποκεφαλισμό του, </w:t>
      </w:r>
      <w:r w:rsidR="00294979">
        <w:rPr>
          <w:rFonts w:ascii="Arial" w:hAnsi="Arial" w:cs="Arial"/>
          <w:color w:val="222222"/>
          <w:shd w:val="clear" w:color="auto" w:fill="FFFFFF"/>
        </w:rPr>
        <w:t xml:space="preserve">πίστεψαν οι </w:t>
      </w:r>
      <w:r w:rsidR="00D30792">
        <w:rPr>
          <w:rFonts w:ascii="Arial" w:hAnsi="Arial" w:cs="Arial"/>
          <w:color w:val="222222"/>
          <w:shd w:val="clear" w:color="auto" w:fill="FFFFFF"/>
        </w:rPr>
        <w:t>Δ</w:t>
      </w:r>
      <w:r w:rsidR="00294979">
        <w:rPr>
          <w:rFonts w:ascii="Arial" w:hAnsi="Arial" w:cs="Arial"/>
          <w:color w:val="222222"/>
          <w:shd w:val="clear" w:color="auto" w:fill="FFFFFF"/>
        </w:rPr>
        <w:t>ήμ</w:t>
      </w:r>
      <w:r w:rsidR="00D30792">
        <w:rPr>
          <w:rFonts w:ascii="Arial" w:hAnsi="Arial" w:cs="Arial"/>
          <w:color w:val="222222"/>
          <w:shd w:val="clear" w:color="auto" w:fill="FFFFFF"/>
        </w:rPr>
        <w:t>ι</w:t>
      </w:r>
      <w:r w:rsidR="00294979">
        <w:rPr>
          <w:rFonts w:ascii="Arial" w:hAnsi="Arial" w:cs="Arial"/>
          <w:color w:val="222222"/>
          <w:shd w:val="clear" w:color="auto" w:fill="FFFFFF"/>
        </w:rPr>
        <w:t xml:space="preserve">οι </w:t>
      </w:r>
      <w:r w:rsidR="00D30792">
        <w:rPr>
          <w:rFonts w:ascii="Arial" w:hAnsi="Arial" w:cs="Arial"/>
          <w:color w:val="222222"/>
          <w:shd w:val="clear" w:color="auto" w:fill="FFFFFF"/>
        </w:rPr>
        <w:t>-</w:t>
      </w:r>
      <w:r w:rsidR="00294979">
        <w:rPr>
          <w:rFonts w:ascii="Arial" w:hAnsi="Arial" w:cs="Arial"/>
          <w:color w:val="222222"/>
          <w:shd w:val="clear" w:color="auto" w:fill="FFFFFF"/>
        </w:rPr>
        <w:t xml:space="preserve"> Βά</w:t>
      </w:r>
      <w:r w:rsidR="00D30792">
        <w:rPr>
          <w:rFonts w:ascii="Arial" w:hAnsi="Arial" w:cs="Arial"/>
          <w:color w:val="222222"/>
          <w:shd w:val="clear" w:color="auto" w:fill="FFFFFF"/>
        </w:rPr>
        <w:t>π</w:t>
      </w:r>
      <w:r w:rsidR="00294979">
        <w:rPr>
          <w:rFonts w:ascii="Arial" w:hAnsi="Arial" w:cs="Arial"/>
          <w:color w:val="222222"/>
          <w:shd w:val="clear" w:color="auto" w:fill="FFFFFF"/>
        </w:rPr>
        <w:t>τος και Πορφύριος και η κόρη του αυτοκράτορα Γαλ</w:t>
      </w:r>
      <w:r w:rsidR="00D30792">
        <w:rPr>
          <w:rFonts w:ascii="Arial" w:hAnsi="Arial" w:cs="Arial"/>
          <w:color w:val="222222"/>
          <w:shd w:val="clear" w:color="auto" w:fill="FFFFFF"/>
        </w:rPr>
        <w:t>ηνή.</w:t>
      </w:r>
      <w:r w:rsidR="00294979">
        <w:rPr>
          <w:rFonts w:ascii="Arial" w:hAnsi="Arial" w:cs="Arial"/>
          <w:color w:val="222222"/>
          <w:shd w:val="clear" w:color="auto" w:fill="FFFFFF"/>
        </w:rPr>
        <w:t xml:space="preserve"> </w:t>
      </w:r>
      <w:r w:rsidR="00D30792">
        <w:rPr>
          <w:rFonts w:ascii="Arial" w:hAnsi="Arial" w:cs="Arial"/>
          <w:color w:val="222222"/>
          <w:shd w:val="clear" w:color="auto" w:fill="FFFFFF"/>
        </w:rPr>
        <w:t>Μ</w:t>
      </w:r>
      <w:r w:rsidR="00294979">
        <w:rPr>
          <w:rFonts w:ascii="Arial" w:hAnsi="Arial" w:cs="Arial"/>
          <w:color w:val="222222"/>
          <w:shd w:val="clear" w:color="auto" w:fill="FFFFFF"/>
        </w:rPr>
        <w:t>αρτύρησαν για τον Χρήστο και αγίασαν</w:t>
      </w:r>
      <w:r w:rsidR="00D30792">
        <w:rPr>
          <w:rFonts w:ascii="Arial" w:hAnsi="Arial" w:cs="Arial"/>
          <w:color w:val="222222"/>
          <w:shd w:val="clear" w:color="auto" w:fill="FFFFFF"/>
        </w:rPr>
        <w:t>.</w:t>
      </w:r>
      <w:r w:rsidR="00294979">
        <w:rPr>
          <w:rFonts w:ascii="Arial" w:hAnsi="Arial" w:cs="Arial"/>
          <w:color w:val="222222"/>
          <w:shd w:val="clear" w:color="auto" w:fill="FFFFFF"/>
        </w:rPr>
        <w:t xml:space="preserve"> </w:t>
      </w:r>
      <w:r w:rsidR="00D30792">
        <w:rPr>
          <w:rFonts w:ascii="Arial" w:hAnsi="Arial" w:cs="Arial"/>
          <w:color w:val="222222"/>
          <w:shd w:val="clear" w:color="auto" w:fill="FFFFFF"/>
        </w:rPr>
        <w:t>Τ</w:t>
      </w:r>
      <w:r w:rsidR="00294979">
        <w:rPr>
          <w:rFonts w:ascii="Arial" w:hAnsi="Arial" w:cs="Arial"/>
          <w:color w:val="222222"/>
          <w:shd w:val="clear" w:color="auto" w:fill="FFFFFF"/>
        </w:rPr>
        <w:t xml:space="preserve">ιμή Αγίου λέει ο ιερός Χρυσόστομος σημαίνει μίμησις Αγίου </w:t>
      </w:r>
      <w:r w:rsidR="00D30792">
        <w:rPr>
          <w:rFonts w:ascii="Arial" w:hAnsi="Arial" w:cs="Arial"/>
          <w:color w:val="222222"/>
          <w:shd w:val="clear" w:color="auto" w:fill="FFFFFF"/>
        </w:rPr>
        <w:t xml:space="preserve">- </w:t>
      </w:r>
      <w:r w:rsidR="00294979">
        <w:rPr>
          <w:rFonts w:ascii="Arial" w:hAnsi="Arial" w:cs="Arial"/>
          <w:color w:val="222222"/>
          <w:shd w:val="clear" w:color="auto" w:fill="FFFFFF"/>
        </w:rPr>
        <w:t xml:space="preserve">στην αγιότητα </w:t>
      </w:r>
      <w:r w:rsidR="00D30792">
        <w:rPr>
          <w:rFonts w:ascii="Arial" w:hAnsi="Arial" w:cs="Arial"/>
          <w:color w:val="222222"/>
          <w:shd w:val="clear" w:color="auto" w:fill="FFFFFF"/>
        </w:rPr>
        <w:t xml:space="preserve">- </w:t>
      </w:r>
      <w:r w:rsidR="00294979">
        <w:rPr>
          <w:rFonts w:ascii="Arial" w:hAnsi="Arial" w:cs="Arial"/>
          <w:color w:val="222222"/>
          <w:shd w:val="clear" w:color="auto" w:fill="FFFFFF"/>
        </w:rPr>
        <w:t>στην ηρωική ομολογία</w:t>
      </w:r>
      <w:r w:rsidR="00D30792">
        <w:rPr>
          <w:rFonts w:ascii="Arial" w:hAnsi="Arial" w:cs="Arial"/>
          <w:color w:val="222222"/>
          <w:shd w:val="clear" w:color="auto" w:fill="FFFFFF"/>
        </w:rPr>
        <w:t>,</w:t>
      </w:r>
      <w:r w:rsidR="00294979">
        <w:rPr>
          <w:rFonts w:ascii="Arial" w:hAnsi="Arial" w:cs="Arial"/>
          <w:color w:val="222222"/>
          <w:shd w:val="clear" w:color="auto" w:fill="FFFFFF"/>
        </w:rPr>
        <w:t xml:space="preserve"> στη μαρτυρία της αλήθειας και στο μαρτυρικό ήθος</w:t>
      </w:r>
      <w:r w:rsidR="00D30792">
        <w:rPr>
          <w:rFonts w:ascii="Arial" w:hAnsi="Arial" w:cs="Arial"/>
          <w:color w:val="222222"/>
          <w:shd w:val="clear" w:color="auto" w:fill="FFFFFF"/>
        </w:rPr>
        <w:t>.</w:t>
      </w:r>
    </w:p>
    <w:p w:rsidR="00D30792" w:rsidRPr="00F80900" w:rsidRDefault="00D30792" w:rsidP="00294979">
      <w:pPr>
        <w:spacing w:line="276" w:lineRule="auto"/>
        <w:rPr>
          <w:rFonts w:ascii="Arial" w:hAnsi="Arial" w:cs="Arial"/>
          <w:b/>
          <w:color w:val="222222"/>
          <w:u w:val="single"/>
          <w:shd w:val="clear" w:color="auto" w:fill="FFFFFF"/>
        </w:rPr>
      </w:pPr>
      <w:r w:rsidRPr="00F80900">
        <w:rPr>
          <w:rFonts w:ascii="Arial" w:hAnsi="Arial" w:cs="Arial"/>
          <w:b/>
          <w:color w:val="222222"/>
          <w:u w:val="single"/>
          <w:shd w:val="clear" w:color="auto" w:fill="FFFFFF"/>
        </w:rPr>
        <w:t>Α.</w:t>
      </w:r>
      <w:r w:rsidR="00294979" w:rsidRPr="00F80900">
        <w:rPr>
          <w:rFonts w:ascii="Arial" w:hAnsi="Arial" w:cs="Arial"/>
          <w:b/>
          <w:color w:val="222222"/>
          <w:u w:val="single"/>
          <w:shd w:val="clear" w:color="auto" w:fill="FFFFFF"/>
        </w:rPr>
        <w:t xml:space="preserve"> </w:t>
      </w:r>
      <w:r w:rsidRPr="00F80900">
        <w:rPr>
          <w:rFonts w:ascii="Arial" w:hAnsi="Arial" w:cs="Arial"/>
          <w:b/>
          <w:color w:val="222222"/>
          <w:u w:val="single"/>
          <w:shd w:val="clear" w:color="auto" w:fill="FFFFFF"/>
        </w:rPr>
        <w:t>Λ</w:t>
      </w:r>
      <w:r w:rsidR="00294979" w:rsidRPr="00F80900">
        <w:rPr>
          <w:rFonts w:ascii="Arial" w:hAnsi="Arial" w:cs="Arial"/>
          <w:b/>
          <w:color w:val="222222"/>
          <w:u w:val="single"/>
          <w:shd w:val="clear" w:color="auto" w:fill="FFFFFF"/>
        </w:rPr>
        <w:t xml:space="preserve">είψανα του Αγίου </w:t>
      </w:r>
    </w:p>
    <w:p w:rsidR="00D30792" w:rsidRDefault="00D30792" w:rsidP="00294979">
      <w:pPr>
        <w:spacing w:line="276" w:lineRule="auto"/>
        <w:rPr>
          <w:rFonts w:ascii="Arial" w:hAnsi="Arial" w:cs="Arial"/>
          <w:color w:val="222222"/>
          <w:shd w:val="clear" w:color="auto" w:fill="FFFFFF"/>
        </w:rPr>
      </w:pPr>
      <w:r>
        <w:rPr>
          <w:rFonts w:ascii="Arial" w:hAnsi="Arial" w:cs="Arial"/>
          <w:color w:val="222222"/>
          <w:shd w:val="clear" w:color="auto" w:fill="FFFFFF"/>
        </w:rPr>
        <w:t>1.</w:t>
      </w:r>
      <w:r w:rsidR="00294979">
        <w:rPr>
          <w:rFonts w:ascii="Arial" w:hAnsi="Arial" w:cs="Arial"/>
          <w:color w:val="222222"/>
          <w:shd w:val="clear" w:color="auto" w:fill="FFFFFF"/>
        </w:rPr>
        <w:t xml:space="preserve"> </w:t>
      </w:r>
      <w:r>
        <w:rPr>
          <w:rFonts w:ascii="Arial" w:hAnsi="Arial" w:cs="Arial"/>
          <w:color w:val="222222"/>
          <w:shd w:val="clear" w:color="auto" w:fill="FFFFFF"/>
        </w:rPr>
        <w:t>Η</w:t>
      </w:r>
      <w:r w:rsidR="00294979">
        <w:rPr>
          <w:rFonts w:ascii="Arial" w:hAnsi="Arial" w:cs="Arial"/>
          <w:color w:val="222222"/>
          <w:shd w:val="clear" w:color="auto" w:fill="FFFFFF"/>
        </w:rPr>
        <w:t xml:space="preserve"> τίμια κάρα η κεφαλή του Αγίου Χαραλάμπους</w:t>
      </w:r>
      <w:r>
        <w:rPr>
          <w:rFonts w:ascii="Arial" w:hAnsi="Arial" w:cs="Arial"/>
          <w:color w:val="222222"/>
          <w:shd w:val="clear" w:color="auto" w:fill="FFFFFF"/>
        </w:rPr>
        <w:t>,</w:t>
      </w:r>
      <w:r w:rsidR="00294979">
        <w:rPr>
          <w:rFonts w:ascii="Arial" w:hAnsi="Arial" w:cs="Arial"/>
          <w:color w:val="222222"/>
          <w:shd w:val="clear" w:color="auto" w:fill="FFFFFF"/>
        </w:rPr>
        <w:t xml:space="preserve"> ευρίσκεται ευωδιάζου</w:t>
      </w:r>
      <w:r>
        <w:rPr>
          <w:rFonts w:ascii="Arial" w:hAnsi="Arial" w:cs="Arial"/>
          <w:color w:val="222222"/>
          <w:shd w:val="clear" w:color="auto" w:fill="FFFFFF"/>
        </w:rPr>
        <w:t>σα,</w:t>
      </w:r>
      <w:r w:rsidR="00294979">
        <w:rPr>
          <w:rFonts w:ascii="Arial" w:hAnsi="Arial" w:cs="Arial"/>
          <w:color w:val="222222"/>
          <w:shd w:val="clear" w:color="auto" w:fill="FFFFFF"/>
        </w:rPr>
        <w:t xml:space="preserve"> σήμερα στην Ιερά Μονή Αγίου Στεφάνου στα Μετέωρα</w:t>
      </w:r>
      <w:r>
        <w:rPr>
          <w:rFonts w:ascii="Arial" w:hAnsi="Arial" w:cs="Arial"/>
          <w:color w:val="222222"/>
          <w:shd w:val="clear" w:color="auto" w:fill="FFFFFF"/>
        </w:rPr>
        <w:t>.</w:t>
      </w:r>
      <w:r w:rsidR="00294979">
        <w:rPr>
          <w:rFonts w:ascii="Arial" w:hAnsi="Arial" w:cs="Arial"/>
          <w:color w:val="222222"/>
          <w:shd w:val="clear" w:color="auto" w:fill="FFFFFF"/>
        </w:rPr>
        <w:t xml:space="preserve"> </w:t>
      </w:r>
    </w:p>
    <w:p w:rsidR="00D30792" w:rsidRDefault="00294979" w:rsidP="00294979">
      <w:pPr>
        <w:spacing w:line="276" w:lineRule="auto"/>
        <w:rPr>
          <w:rFonts w:ascii="Arial" w:hAnsi="Arial" w:cs="Arial"/>
          <w:color w:val="222222"/>
          <w:shd w:val="clear" w:color="auto" w:fill="FFFFFF"/>
        </w:rPr>
      </w:pPr>
      <w:r>
        <w:rPr>
          <w:rFonts w:ascii="Arial" w:hAnsi="Arial" w:cs="Arial"/>
          <w:color w:val="222222"/>
          <w:shd w:val="clear" w:color="auto" w:fill="FFFFFF"/>
        </w:rPr>
        <w:t>2</w:t>
      </w:r>
      <w:r w:rsidR="00D30792">
        <w:rPr>
          <w:rFonts w:ascii="Arial" w:hAnsi="Arial" w:cs="Arial"/>
          <w:color w:val="222222"/>
          <w:shd w:val="clear" w:color="auto" w:fill="FFFFFF"/>
        </w:rPr>
        <w:t>.</w:t>
      </w:r>
      <w:r>
        <w:rPr>
          <w:rFonts w:ascii="Arial" w:hAnsi="Arial" w:cs="Arial"/>
          <w:color w:val="222222"/>
          <w:shd w:val="clear" w:color="auto" w:fill="FFFFFF"/>
        </w:rPr>
        <w:t xml:space="preserve"> </w:t>
      </w:r>
      <w:r w:rsidR="00D30792">
        <w:rPr>
          <w:rFonts w:ascii="Arial" w:hAnsi="Arial" w:cs="Arial"/>
          <w:color w:val="222222"/>
          <w:shd w:val="clear" w:color="auto" w:fill="FFFFFF"/>
        </w:rPr>
        <w:t>Η</w:t>
      </w:r>
      <w:r>
        <w:rPr>
          <w:rFonts w:ascii="Arial" w:hAnsi="Arial" w:cs="Arial"/>
          <w:color w:val="222222"/>
          <w:shd w:val="clear" w:color="auto" w:fill="FFFFFF"/>
        </w:rPr>
        <w:t xml:space="preserve"> σιαγόνα του</w:t>
      </w:r>
      <w:r w:rsidR="00D30792">
        <w:rPr>
          <w:rFonts w:ascii="Arial" w:hAnsi="Arial" w:cs="Arial"/>
          <w:color w:val="222222"/>
          <w:shd w:val="clear" w:color="auto" w:fill="FFFFFF"/>
        </w:rPr>
        <w:t>,</w:t>
      </w:r>
      <w:r>
        <w:rPr>
          <w:rFonts w:ascii="Arial" w:hAnsi="Arial" w:cs="Arial"/>
          <w:color w:val="222222"/>
          <w:shd w:val="clear" w:color="auto" w:fill="FFFFFF"/>
        </w:rPr>
        <w:t xml:space="preserve"> βρίσκεται στην Ιερά Μονή Κουτλουμουσίου Αγίου Όρους</w:t>
      </w:r>
      <w:r w:rsidR="00D30792">
        <w:rPr>
          <w:rFonts w:ascii="Arial" w:hAnsi="Arial" w:cs="Arial"/>
          <w:color w:val="222222"/>
          <w:shd w:val="clear" w:color="auto" w:fill="FFFFFF"/>
        </w:rPr>
        <w:t>.</w:t>
      </w:r>
      <w:r>
        <w:rPr>
          <w:rFonts w:ascii="Arial" w:hAnsi="Arial" w:cs="Arial"/>
          <w:color w:val="222222"/>
          <w:shd w:val="clear" w:color="auto" w:fill="FFFFFF"/>
        </w:rPr>
        <w:t xml:space="preserve"> </w:t>
      </w:r>
    </w:p>
    <w:p w:rsidR="00D30792" w:rsidRDefault="00294979" w:rsidP="00294979">
      <w:pPr>
        <w:spacing w:line="276" w:lineRule="auto"/>
        <w:rPr>
          <w:rFonts w:ascii="Arial" w:hAnsi="Arial" w:cs="Arial"/>
          <w:color w:val="222222"/>
          <w:shd w:val="clear" w:color="auto" w:fill="FFFFFF"/>
        </w:rPr>
      </w:pPr>
      <w:r>
        <w:rPr>
          <w:rFonts w:ascii="Arial" w:hAnsi="Arial" w:cs="Arial"/>
          <w:color w:val="222222"/>
          <w:shd w:val="clear" w:color="auto" w:fill="FFFFFF"/>
        </w:rPr>
        <w:t>3</w:t>
      </w:r>
      <w:r w:rsidR="00D30792">
        <w:rPr>
          <w:rFonts w:ascii="Arial" w:hAnsi="Arial" w:cs="Arial"/>
          <w:color w:val="222222"/>
          <w:shd w:val="clear" w:color="auto" w:fill="FFFFFF"/>
        </w:rPr>
        <w:t>.</w:t>
      </w:r>
      <w:r>
        <w:rPr>
          <w:rFonts w:ascii="Arial" w:hAnsi="Arial" w:cs="Arial"/>
          <w:color w:val="222222"/>
          <w:shd w:val="clear" w:color="auto" w:fill="FFFFFF"/>
        </w:rPr>
        <w:t xml:space="preserve"> </w:t>
      </w:r>
      <w:r w:rsidR="00D30792">
        <w:rPr>
          <w:rFonts w:ascii="Arial" w:hAnsi="Arial" w:cs="Arial"/>
          <w:color w:val="222222"/>
          <w:shd w:val="clear" w:color="auto" w:fill="FFFFFF"/>
        </w:rPr>
        <w:t>Τ</w:t>
      </w:r>
      <w:r>
        <w:rPr>
          <w:rFonts w:ascii="Arial" w:hAnsi="Arial" w:cs="Arial"/>
          <w:color w:val="222222"/>
          <w:shd w:val="clear" w:color="auto" w:fill="FFFFFF"/>
        </w:rPr>
        <w:t>μήμα χεριού του στην Ιερά Μονή Ιβήρων του Αγίου Όρους</w:t>
      </w:r>
      <w:r w:rsidR="00D30792">
        <w:rPr>
          <w:rFonts w:ascii="Arial" w:hAnsi="Arial" w:cs="Arial"/>
          <w:color w:val="222222"/>
          <w:shd w:val="clear" w:color="auto" w:fill="FFFFFF"/>
        </w:rPr>
        <w:t>.</w:t>
      </w:r>
    </w:p>
    <w:p w:rsidR="00D30792" w:rsidRDefault="00D30792" w:rsidP="00294979">
      <w:pPr>
        <w:spacing w:line="276" w:lineRule="auto"/>
        <w:rPr>
          <w:rFonts w:ascii="Arial" w:hAnsi="Arial" w:cs="Arial"/>
          <w:color w:val="222222"/>
          <w:shd w:val="clear" w:color="auto" w:fill="FFFFFF"/>
        </w:rPr>
      </w:pPr>
      <w:r>
        <w:rPr>
          <w:rFonts w:ascii="Arial" w:hAnsi="Arial" w:cs="Arial"/>
          <w:color w:val="222222"/>
          <w:shd w:val="clear" w:color="auto" w:fill="FFFFFF"/>
        </w:rPr>
        <w:t>4. Μ</w:t>
      </w:r>
      <w:r w:rsidR="00294979">
        <w:rPr>
          <w:rFonts w:ascii="Arial" w:hAnsi="Arial" w:cs="Arial"/>
          <w:color w:val="222222"/>
          <w:shd w:val="clear" w:color="auto" w:fill="FFFFFF"/>
        </w:rPr>
        <w:t>ικρότερα λείψανα του Αγίου Χαραλάμπους υπάρχουν στις μονές του Αγίου Όρους</w:t>
      </w:r>
      <w:r>
        <w:rPr>
          <w:rFonts w:ascii="Arial" w:hAnsi="Arial" w:cs="Arial"/>
          <w:color w:val="222222"/>
          <w:shd w:val="clear" w:color="auto" w:fill="FFFFFF"/>
        </w:rPr>
        <w:t>,</w:t>
      </w:r>
      <w:r w:rsidR="00294979">
        <w:rPr>
          <w:rFonts w:ascii="Arial" w:hAnsi="Arial" w:cs="Arial"/>
          <w:color w:val="222222"/>
          <w:shd w:val="clear" w:color="auto" w:fill="FFFFFF"/>
        </w:rPr>
        <w:t xml:space="preserve"> Μονή Αγίου Παύλου</w:t>
      </w:r>
      <w:r>
        <w:rPr>
          <w:rFonts w:ascii="Arial" w:hAnsi="Arial" w:cs="Arial"/>
          <w:color w:val="222222"/>
          <w:shd w:val="clear" w:color="auto" w:fill="FFFFFF"/>
        </w:rPr>
        <w:t>,</w:t>
      </w:r>
      <w:r w:rsidR="00294979">
        <w:rPr>
          <w:rFonts w:ascii="Arial" w:hAnsi="Arial" w:cs="Arial"/>
          <w:color w:val="222222"/>
          <w:shd w:val="clear" w:color="auto" w:fill="FFFFFF"/>
        </w:rPr>
        <w:t xml:space="preserve"> Εσφιγμένου και στο βουλγαρικό μοναστήρι στην Ιερά Μονή Ζωγράφου</w:t>
      </w:r>
      <w:r>
        <w:rPr>
          <w:rFonts w:ascii="Arial" w:hAnsi="Arial" w:cs="Arial"/>
          <w:color w:val="222222"/>
          <w:shd w:val="clear" w:color="auto" w:fill="FFFFFF"/>
        </w:rPr>
        <w:t>.</w:t>
      </w:r>
    </w:p>
    <w:p w:rsidR="00EA0824" w:rsidRPr="00F80900" w:rsidRDefault="00D30792" w:rsidP="00294979">
      <w:pPr>
        <w:spacing w:line="276" w:lineRule="auto"/>
        <w:rPr>
          <w:rFonts w:ascii="Arial" w:hAnsi="Arial" w:cs="Arial"/>
          <w:b/>
          <w:color w:val="222222"/>
          <w:u w:val="single"/>
          <w:shd w:val="clear" w:color="auto" w:fill="FFFFFF"/>
          <w:lang w:val="en-US"/>
        </w:rPr>
      </w:pPr>
      <w:r w:rsidRPr="00F80900">
        <w:rPr>
          <w:rFonts w:ascii="Arial" w:hAnsi="Arial" w:cs="Arial"/>
          <w:b/>
          <w:color w:val="222222"/>
          <w:u w:val="single"/>
          <w:shd w:val="clear" w:color="auto" w:fill="FFFFFF"/>
        </w:rPr>
        <w:t>Β.</w:t>
      </w:r>
      <w:r w:rsidR="00294979" w:rsidRPr="00F80900">
        <w:rPr>
          <w:rFonts w:ascii="Arial" w:hAnsi="Arial" w:cs="Arial"/>
          <w:b/>
          <w:color w:val="222222"/>
          <w:u w:val="single"/>
          <w:shd w:val="clear" w:color="auto" w:fill="FFFFFF"/>
        </w:rPr>
        <w:t xml:space="preserve"> </w:t>
      </w:r>
      <w:r w:rsidRPr="00F80900">
        <w:rPr>
          <w:rFonts w:ascii="Arial" w:hAnsi="Arial" w:cs="Arial"/>
          <w:b/>
          <w:color w:val="222222"/>
          <w:u w:val="single"/>
          <w:shd w:val="clear" w:color="auto" w:fill="FFFFFF"/>
        </w:rPr>
        <w:t>Τ</w:t>
      </w:r>
      <w:r w:rsidR="00294979" w:rsidRPr="00F80900">
        <w:rPr>
          <w:rFonts w:ascii="Arial" w:hAnsi="Arial" w:cs="Arial"/>
          <w:b/>
          <w:color w:val="222222"/>
          <w:u w:val="single"/>
          <w:shd w:val="clear" w:color="auto" w:fill="FFFFFF"/>
        </w:rPr>
        <w:t>ο όνομ</w:t>
      </w:r>
      <w:r w:rsidR="00EA0824" w:rsidRPr="00F80900">
        <w:rPr>
          <w:rFonts w:ascii="Arial" w:hAnsi="Arial" w:cs="Arial"/>
          <w:b/>
          <w:color w:val="222222"/>
          <w:u w:val="single"/>
          <w:shd w:val="clear" w:color="auto" w:fill="FFFFFF"/>
        </w:rPr>
        <w:t>α</w:t>
      </w:r>
      <w:r w:rsidR="00294979" w:rsidRPr="00F80900">
        <w:rPr>
          <w:rFonts w:ascii="Arial" w:hAnsi="Arial" w:cs="Arial"/>
          <w:b/>
          <w:color w:val="222222"/>
          <w:u w:val="single"/>
          <w:shd w:val="clear" w:color="auto" w:fill="FFFFFF"/>
        </w:rPr>
        <w:t xml:space="preserve"> Χαράλαμπος </w:t>
      </w:r>
      <w:r w:rsidR="00EA0824" w:rsidRPr="00F80900">
        <w:rPr>
          <w:rFonts w:ascii="Arial" w:hAnsi="Arial" w:cs="Arial"/>
          <w:b/>
          <w:color w:val="222222"/>
          <w:u w:val="single"/>
          <w:shd w:val="clear" w:color="auto" w:fill="FFFFFF"/>
        </w:rPr>
        <w:t>ή</w:t>
      </w:r>
      <w:r w:rsidR="00294979" w:rsidRPr="00F80900">
        <w:rPr>
          <w:rFonts w:ascii="Arial" w:hAnsi="Arial" w:cs="Arial"/>
          <w:b/>
          <w:color w:val="222222"/>
          <w:u w:val="single"/>
          <w:shd w:val="clear" w:color="auto" w:fill="FFFFFF"/>
        </w:rPr>
        <w:t xml:space="preserve"> </w:t>
      </w:r>
      <w:r w:rsidR="00EA0824" w:rsidRPr="00F80900">
        <w:rPr>
          <w:rFonts w:ascii="Arial" w:hAnsi="Arial" w:cs="Arial"/>
          <w:b/>
          <w:color w:val="222222"/>
          <w:u w:val="single"/>
          <w:shd w:val="clear" w:color="auto" w:fill="FFFFFF"/>
        </w:rPr>
        <w:t>Χ</w:t>
      </w:r>
      <w:r w:rsidR="00294979" w:rsidRPr="00F80900">
        <w:rPr>
          <w:rFonts w:ascii="Arial" w:hAnsi="Arial" w:cs="Arial"/>
          <w:b/>
          <w:color w:val="222222"/>
          <w:u w:val="single"/>
          <w:shd w:val="clear" w:color="auto" w:fill="FFFFFF"/>
        </w:rPr>
        <w:t>αραλαμπία</w:t>
      </w:r>
      <w:r w:rsidR="00EA0824" w:rsidRPr="00F80900">
        <w:rPr>
          <w:rFonts w:ascii="Arial" w:hAnsi="Arial" w:cs="Arial"/>
          <w:b/>
          <w:color w:val="222222"/>
          <w:u w:val="single"/>
          <w:shd w:val="clear" w:color="auto" w:fill="FFFFFF"/>
        </w:rPr>
        <w:t>.</w:t>
      </w:r>
    </w:p>
    <w:p w:rsidR="00294979" w:rsidRDefault="00EA0824" w:rsidP="00294979">
      <w:pPr>
        <w:spacing w:line="276" w:lineRule="auto"/>
        <w:rPr>
          <w:rFonts w:ascii="Arial" w:hAnsi="Arial" w:cs="Arial"/>
          <w:color w:val="222222"/>
          <w:shd w:val="clear" w:color="auto" w:fill="FFFFFF"/>
        </w:rPr>
      </w:pPr>
      <w:r>
        <w:rPr>
          <w:rFonts w:ascii="Arial" w:hAnsi="Arial" w:cs="Arial"/>
          <w:color w:val="222222"/>
          <w:shd w:val="clear" w:color="auto" w:fill="FFFFFF"/>
        </w:rPr>
        <w:lastRenderedPageBreak/>
        <w:t>Π</w:t>
      </w:r>
      <w:r w:rsidR="00294979">
        <w:rPr>
          <w:rFonts w:ascii="Arial" w:hAnsi="Arial" w:cs="Arial"/>
          <w:color w:val="222222"/>
          <w:shd w:val="clear" w:color="auto" w:fill="FFFFFF"/>
        </w:rPr>
        <w:t xml:space="preserve">ολύ σήμερα φέρουν το όνομα Χαράλαμπος </w:t>
      </w:r>
      <w:r>
        <w:rPr>
          <w:rFonts w:ascii="Arial" w:hAnsi="Arial" w:cs="Arial"/>
          <w:color w:val="222222"/>
          <w:shd w:val="clear" w:color="auto" w:fill="FFFFFF"/>
        </w:rPr>
        <w:t>ή</w:t>
      </w:r>
      <w:r w:rsidR="00294979">
        <w:rPr>
          <w:rFonts w:ascii="Arial" w:hAnsi="Arial" w:cs="Arial"/>
          <w:color w:val="222222"/>
          <w:shd w:val="clear" w:color="auto" w:fill="FFFFFF"/>
        </w:rPr>
        <w:t xml:space="preserve"> </w:t>
      </w:r>
      <w:r>
        <w:rPr>
          <w:rFonts w:ascii="Arial" w:hAnsi="Arial" w:cs="Arial"/>
          <w:color w:val="222222"/>
          <w:shd w:val="clear" w:color="auto" w:fill="FFFFFF"/>
        </w:rPr>
        <w:t>Χ</w:t>
      </w:r>
      <w:r w:rsidR="00294979">
        <w:rPr>
          <w:rFonts w:ascii="Arial" w:hAnsi="Arial" w:cs="Arial"/>
          <w:color w:val="222222"/>
          <w:shd w:val="clear" w:color="auto" w:fill="FFFFFF"/>
        </w:rPr>
        <w:t>αραλαμπία</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Η</w:t>
      </w:r>
      <w:r w:rsidR="00294979">
        <w:rPr>
          <w:rFonts w:ascii="Arial" w:hAnsi="Arial" w:cs="Arial"/>
          <w:color w:val="222222"/>
          <w:shd w:val="clear" w:color="auto" w:fill="FFFFFF"/>
        </w:rPr>
        <w:t xml:space="preserve"> λέξη Χαράλαμπος είναι σύνθετη </w:t>
      </w:r>
      <w:r>
        <w:rPr>
          <w:rFonts w:ascii="Arial" w:hAnsi="Arial" w:cs="Arial"/>
          <w:color w:val="222222"/>
          <w:shd w:val="clear" w:color="auto" w:fill="FFFFFF"/>
        </w:rPr>
        <w:t xml:space="preserve">λέξη, </w:t>
      </w:r>
      <w:r w:rsidR="00294979">
        <w:rPr>
          <w:rFonts w:ascii="Arial" w:hAnsi="Arial" w:cs="Arial"/>
          <w:color w:val="222222"/>
          <w:shd w:val="clear" w:color="auto" w:fill="FFFFFF"/>
        </w:rPr>
        <w:t xml:space="preserve">από το ουσιαστικό </w:t>
      </w:r>
      <w:r w:rsidRPr="00EA0824">
        <w:rPr>
          <w:rFonts w:ascii="Arial" w:hAnsi="Arial" w:cs="Arial"/>
          <w:b/>
          <w:color w:val="222222"/>
          <w:u w:val="single"/>
          <w:shd w:val="clear" w:color="auto" w:fill="FFFFFF"/>
        </w:rPr>
        <w:t>Χ</w:t>
      </w:r>
      <w:r w:rsidR="00294979" w:rsidRPr="00EA0824">
        <w:rPr>
          <w:rFonts w:ascii="Arial" w:hAnsi="Arial" w:cs="Arial"/>
          <w:b/>
          <w:color w:val="222222"/>
          <w:u w:val="single"/>
          <w:shd w:val="clear" w:color="auto" w:fill="FFFFFF"/>
        </w:rPr>
        <w:t>αρά</w:t>
      </w:r>
      <w:r w:rsidR="00294979">
        <w:rPr>
          <w:rFonts w:ascii="Arial" w:hAnsi="Arial" w:cs="Arial"/>
          <w:color w:val="222222"/>
          <w:shd w:val="clear" w:color="auto" w:fill="FFFFFF"/>
        </w:rPr>
        <w:t xml:space="preserve"> και το ρήμα </w:t>
      </w:r>
      <w:r w:rsidRPr="00EA0824">
        <w:rPr>
          <w:rFonts w:ascii="Arial" w:hAnsi="Arial" w:cs="Arial"/>
          <w:b/>
          <w:color w:val="222222"/>
          <w:u w:val="single"/>
          <w:shd w:val="clear" w:color="auto" w:fill="FFFFFF"/>
        </w:rPr>
        <w:t>Λ</w:t>
      </w:r>
      <w:r w:rsidR="00294979" w:rsidRPr="00EA0824">
        <w:rPr>
          <w:rFonts w:ascii="Arial" w:hAnsi="Arial" w:cs="Arial"/>
          <w:b/>
          <w:color w:val="222222"/>
          <w:u w:val="single"/>
          <w:shd w:val="clear" w:color="auto" w:fill="FFFFFF"/>
        </w:rPr>
        <w:t>άμπω</w:t>
      </w:r>
      <w:r>
        <w:rPr>
          <w:rFonts w:ascii="Arial" w:hAnsi="Arial" w:cs="Arial"/>
          <w:b/>
          <w:color w:val="222222"/>
          <w:u w:val="single"/>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Ο</w:t>
      </w:r>
      <w:r w:rsidR="00294979">
        <w:rPr>
          <w:rFonts w:ascii="Arial" w:hAnsi="Arial" w:cs="Arial"/>
          <w:color w:val="222222"/>
          <w:shd w:val="clear" w:color="auto" w:fill="FFFFFF"/>
        </w:rPr>
        <w:t xml:space="preserve"> Άγιος Χαράλαμπος</w:t>
      </w:r>
      <w:r>
        <w:rPr>
          <w:rFonts w:ascii="Arial" w:hAnsi="Arial" w:cs="Arial"/>
          <w:color w:val="222222"/>
          <w:shd w:val="clear" w:color="auto" w:fill="FFFFFF"/>
        </w:rPr>
        <w:t>,</w:t>
      </w:r>
      <w:r w:rsidR="00294979">
        <w:rPr>
          <w:rFonts w:ascii="Arial" w:hAnsi="Arial" w:cs="Arial"/>
          <w:color w:val="222222"/>
          <w:shd w:val="clear" w:color="auto" w:fill="FFFFFF"/>
        </w:rPr>
        <w:t xml:space="preserve"> έλαμπε από την χάρη του </w:t>
      </w:r>
      <w:r>
        <w:rPr>
          <w:rFonts w:ascii="Arial" w:hAnsi="Arial" w:cs="Arial"/>
          <w:color w:val="222222"/>
          <w:shd w:val="clear" w:color="auto" w:fill="FFFFFF"/>
        </w:rPr>
        <w:t>Τ</w:t>
      </w:r>
      <w:r w:rsidR="00294979">
        <w:rPr>
          <w:rFonts w:ascii="Arial" w:hAnsi="Arial" w:cs="Arial"/>
          <w:color w:val="222222"/>
          <w:shd w:val="clear" w:color="auto" w:fill="FFFFFF"/>
        </w:rPr>
        <w:t>ριαδικού Θεού</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Ο</w:t>
      </w:r>
      <w:r w:rsidR="00294979">
        <w:rPr>
          <w:rFonts w:ascii="Arial" w:hAnsi="Arial" w:cs="Arial"/>
          <w:color w:val="222222"/>
          <w:shd w:val="clear" w:color="auto" w:fill="FFFFFF"/>
        </w:rPr>
        <w:t>νόματα αρσενικά έχουμε</w:t>
      </w:r>
      <w:r>
        <w:rPr>
          <w:rFonts w:ascii="Arial" w:hAnsi="Arial" w:cs="Arial"/>
          <w:color w:val="222222"/>
          <w:shd w:val="clear" w:color="auto" w:fill="FFFFFF"/>
        </w:rPr>
        <w:t>:</w:t>
      </w:r>
      <w:r w:rsidR="00294979">
        <w:rPr>
          <w:rFonts w:ascii="Arial" w:hAnsi="Arial" w:cs="Arial"/>
          <w:color w:val="222222"/>
          <w:shd w:val="clear" w:color="auto" w:fill="FFFFFF"/>
        </w:rPr>
        <w:t xml:space="preserve"> το Χαράλαμπος</w:t>
      </w:r>
      <w:r>
        <w:rPr>
          <w:rFonts w:ascii="Arial" w:hAnsi="Arial" w:cs="Arial"/>
          <w:color w:val="222222"/>
          <w:shd w:val="clear" w:color="auto" w:fill="FFFFFF"/>
        </w:rPr>
        <w:t>,</w:t>
      </w:r>
      <w:r w:rsidR="00294979">
        <w:rPr>
          <w:rFonts w:ascii="Arial" w:hAnsi="Arial" w:cs="Arial"/>
          <w:color w:val="222222"/>
          <w:shd w:val="clear" w:color="auto" w:fill="FFFFFF"/>
        </w:rPr>
        <w:t xml:space="preserve"> Μπάμπης</w:t>
      </w:r>
      <w:r>
        <w:rPr>
          <w:rFonts w:ascii="Arial" w:hAnsi="Arial" w:cs="Arial"/>
          <w:color w:val="222222"/>
          <w:shd w:val="clear" w:color="auto" w:fill="FFFFFF"/>
        </w:rPr>
        <w:t>,</w:t>
      </w:r>
      <w:r w:rsidR="00294979">
        <w:rPr>
          <w:rFonts w:ascii="Arial" w:hAnsi="Arial" w:cs="Arial"/>
          <w:color w:val="222222"/>
          <w:shd w:val="clear" w:color="auto" w:fill="FFFFFF"/>
        </w:rPr>
        <w:t xml:space="preserve"> Λάμπης</w:t>
      </w:r>
      <w:r>
        <w:rPr>
          <w:rFonts w:ascii="Arial" w:hAnsi="Arial" w:cs="Arial"/>
          <w:color w:val="222222"/>
          <w:shd w:val="clear" w:color="auto" w:fill="FFFFFF"/>
        </w:rPr>
        <w:t>,</w:t>
      </w:r>
      <w:r w:rsidR="00294979">
        <w:rPr>
          <w:rFonts w:ascii="Arial" w:hAnsi="Arial" w:cs="Arial"/>
          <w:color w:val="222222"/>
          <w:shd w:val="clear" w:color="auto" w:fill="FFFFFF"/>
        </w:rPr>
        <w:t xml:space="preserve"> Χάρης και θηλυκό όνομα επίσης Χαρούλα</w:t>
      </w:r>
      <w:r>
        <w:rPr>
          <w:rFonts w:ascii="Arial" w:hAnsi="Arial" w:cs="Arial"/>
          <w:color w:val="222222"/>
          <w:shd w:val="clear" w:color="auto" w:fill="FFFFFF"/>
        </w:rPr>
        <w:t>.</w:t>
      </w:r>
      <w:r w:rsidR="00294979">
        <w:rPr>
          <w:rFonts w:ascii="Arial" w:hAnsi="Arial" w:cs="Arial"/>
          <w:color w:val="222222"/>
          <w:shd w:val="clear" w:color="auto" w:fill="FFFFFF"/>
        </w:rPr>
        <w:t xml:space="preserve"> </w:t>
      </w:r>
      <w:r>
        <w:rPr>
          <w:rFonts w:ascii="Arial" w:hAnsi="Arial" w:cs="Arial"/>
          <w:color w:val="222222"/>
          <w:shd w:val="clear" w:color="auto" w:fill="FFFFFF"/>
        </w:rPr>
        <w:t>Σ</w:t>
      </w:r>
      <w:r w:rsidR="00294979">
        <w:rPr>
          <w:rFonts w:ascii="Arial" w:hAnsi="Arial" w:cs="Arial"/>
          <w:color w:val="222222"/>
          <w:shd w:val="clear" w:color="auto" w:fill="FFFFFF"/>
        </w:rPr>
        <w:t xml:space="preserve">τη μαρτυρική και </w:t>
      </w:r>
      <w:r>
        <w:rPr>
          <w:rFonts w:ascii="Arial" w:hAnsi="Arial" w:cs="Arial"/>
          <w:color w:val="222222"/>
          <w:shd w:val="clear" w:color="auto" w:fill="FFFFFF"/>
        </w:rPr>
        <w:t>Ε</w:t>
      </w:r>
      <w:r w:rsidR="00294979">
        <w:rPr>
          <w:rFonts w:ascii="Arial" w:hAnsi="Arial" w:cs="Arial"/>
          <w:color w:val="222222"/>
          <w:shd w:val="clear" w:color="auto" w:fill="FFFFFF"/>
        </w:rPr>
        <w:t xml:space="preserve">λληνική μας Κύπρο τον Χαράλαμπο τον φωνάζουμε </w:t>
      </w:r>
      <w:r w:rsidR="00F820A9">
        <w:rPr>
          <w:rFonts w:ascii="Arial" w:hAnsi="Arial" w:cs="Arial"/>
          <w:color w:val="222222"/>
          <w:shd w:val="clear" w:color="auto" w:fill="FFFFFF"/>
        </w:rPr>
        <w:t xml:space="preserve">Πάμπο, Χαμπούλη, Χάμπη και </w:t>
      </w:r>
      <w:r w:rsidR="00294979">
        <w:rPr>
          <w:rFonts w:ascii="Arial" w:hAnsi="Arial" w:cs="Arial"/>
          <w:color w:val="222222"/>
          <w:shd w:val="clear" w:color="auto" w:fill="FFFFFF"/>
        </w:rPr>
        <w:t>τ</w:t>
      </w:r>
      <w:r w:rsidR="00F820A9">
        <w:rPr>
          <w:rFonts w:ascii="Arial" w:hAnsi="Arial" w:cs="Arial"/>
          <w:color w:val="222222"/>
          <w:shd w:val="clear" w:color="auto" w:fill="FFFFFF"/>
        </w:rPr>
        <w:t>ο</w:t>
      </w:r>
      <w:r w:rsidR="00294979">
        <w:rPr>
          <w:rFonts w:ascii="Arial" w:hAnsi="Arial" w:cs="Arial"/>
          <w:color w:val="222222"/>
          <w:shd w:val="clear" w:color="auto" w:fill="FFFFFF"/>
        </w:rPr>
        <w:t xml:space="preserve"> θηλυκ</w:t>
      </w:r>
      <w:r w:rsidR="00F820A9">
        <w:rPr>
          <w:rFonts w:ascii="Arial" w:hAnsi="Arial" w:cs="Arial"/>
          <w:color w:val="222222"/>
          <w:shd w:val="clear" w:color="auto" w:fill="FFFFFF"/>
        </w:rPr>
        <w:t>ό</w:t>
      </w:r>
      <w:r w:rsidR="00294979">
        <w:rPr>
          <w:rFonts w:ascii="Arial" w:hAnsi="Arial" w:cs="Arial"/>
          <w:color w:val="222222"/>
          <w:shd w:val="clear" w:color="auto" w:fill="FFFFFF"/>
        </w:rPr>
        <w:t xml:space="preserve"> </w:t>
      </w:r>
      <w:r w:rsidR="00F820A9">
        <w:rPr>
          <w:rFonts w:ascii="Arial" w:hAnsi="Arial" w:cs="Arial"/>
          <w:color w:val="222222"/>
          <w:shd w:val="clear" w:color="auto" w:fill="FFFFFF"/>
        </w:rPr>
        <w:t>Χ</w:t>
      </w:r>
      <w:r w:rsidR="00294979">
        <w:rPr>
          <w:rFonts w:ascii="Arial" w:hAnsi="Arial" w:cs="Arial"/>
          <w:color w:val="222222"/>
          <w:shd w:val="clear" w:color="auto" w:fill="FFFFFF"/>
        </w:rPr>
        <w:t>αραλαμπία</w:t>
      </w:r>
      <w:r w:rsidR="00F820A9">
        <w:rPr>
          <w:rFonts w:ascii="Arial" w:hAnsi="Arial" w:cs="Arial"/>
          <w:color w:val="222222"/>
          <w:shd w:val="clear" w:color="auto" w:fill="FFFFFF"/>
        </w:rPr>
        <w:t xml:space="preserve">, </w:t>
      </w:r>
      <w:r w:rsidR="00294979">
        <w:rPr>
          <w:rFonts w:ascii="Arial" w:hAnsi="Arial" w:cs="Arial"/>
          <w:color w:val="222222"/>
          <w:shd w:val="clear" w:color="auto" w:fill="FFFFFF"/>
        </w:rPr>
        <w:t xml:space="preserve">την φωνάζουμε </w:t>
      </w:r>
      <w:r w:rsidR="00F820A9">
        <w:rPr>
          <w:rFonts w:ascii="Arial" w:hAnsi="Arial" w:cs="Arial"/>
          <w:color w:val="222222"/>
          <w:shd w:val="clear" w:color="auto" w:fill="FFFFFF"/>
        </w:rPr>
        <w:t>Χα</w:t>
      </w:r>
      <w:r w:rsidR="00294979">
        <w:rPr>
          <w:rFonts w:ascii="Arial" w:hAnsi="Arial" w:cs="Arial"/>
          <w:color w:val="222222"/>
          <w:shd w:val="clear" w:color="auto" w:fill="FFFFFF"/>
        </w:rPr>
        <w:t>μπο</w:t>
      </w:r>
      <w:r w:rsidR="00F820A9">
        <w:rPr>
          <w:rFonts w:ascii="Arial" w:hAnsi="Arial" w:cs="Arial"/>
          <w:color w:val="222222"/>
          <w:shd w:val="clear" w:color="auto" w:fill="FFFFFF"/>
        </w:rPr>
        <w:t>ύ</w:t>
      </w:r>
      <w:r w:rsidR="00294979">
        <w:rPr>
          <w:rFonts w:ascii="Arial" w:hAnsi="Arial" w:cs="Arial"/>
          <w:color w:val="222222"/>
          <w:shd w:val="clear" w:color="auto" w:fill="FFFFFF"/>
        </w:rPr>
        <w:t xml:space="preserve">λα </w:t>
      </w:r>
      <w:r w:rsidR="00F820A9">
        <w:rPr>
          <w:rFonts w:ascii="Arial" w:hAnsi="Arial" w:cs="Arial"/>
          <w:color w:val="222222"/>
          <w:shd w:val="clear" w:color="auto" w:fill="FFFFFF"/>
        </w:rPr>
        <w:t>ή</w:t>
      </w:r>
      <w:r w:rsidR="00294979">
        <w:rPr>
          <w:rFonts w:ascii="Arial" w:hAnsi="Arial" w:cs="Arial"/>
          <w:color w:val="222222"/>
          <w:shd w:val="clear" w:color="auto" w:fill="FFFFFF"/>
        </w:rPr>
        <w:t xml:space="preserve"> Χαρούλα</w:t>
      </w:r>
      <w:r w:rsidR="00F820A9">
        <w:rPr>
          <w:rFonts w:ascii="Arial" w:hAnsi="Arial" w:cs="Arial"/>
          <w:color w:val="222222"/>
          <w:shd w:val="clear" w:color="auto" w:fill="FFFFFF"/>
        </w:rPr>
        <w:t>,</w:t>
      </w:r>
      <w:r w:rsidR="00294979">
        <w:rPr>
          <w:rFonts w:ascii="Arial" w:hAnsi="Arial" w:cs="Arial"/>
          <w:color w:val="222222"/>
          <w:shd w:val="clear" w:color="auto" w:fill="FFFFFF"/>
        </w:rPr>
        <w:t xml:space="preserve"> όταν ακόμα βαπτίζονται</w:t>
      </w:r>
      <w:r w:rsidR="00F820A9">
        <w:rPr>
          <w:rFonts w:ascii="Arial" w:hAnsi="Arial" w:cs="Arial"/>
          <w:color w:val="222222"/>
          <w:shd w:val="clear" w:color="auto" w:fill="FFFFFF"/>
        </w:rPr>
        <w:t>. (Θ</w:t>
      </w:r>
      <w:r w:rsidR="00294979">
        <w:rPr>
          <w:rFonts w:ascii="Arial" w:hAnsi="Arial" w:cs="Arial"/>
          <w:color w:val="222222"/>
          <w:shd w:val="clear" w:color="auto" w:fill="FFFFFF"/>
        </w:rPr>
        <w:t>έλω να σημειώσω ότι στην Κύπρο μας βαπτίζο</w:t>
      </w:r>
      <w:r w:rsidR="00F820A9">
        <w:rPr>
          <w:rFonts w:ascii="Arial" w:hAnsi="Arial" w:cs="Arial"/>
          <w:color w:val="222222"/>
          <w:shd w:val="clear" w:color="auto" w:fill="FFFFFF"/>
        </w:rPr>
        <w:t>υμε στην κολυμπήθρα ονόματα αρσενικά ΚΥΠΡΟΣ και θηλυκά με το όνομα ΕΛΛΑΔΑ).</w:t>
      </w:r>
    </w:p>
    <w:p w:rsidR="00F820A9" w:rsidRPr="005B2683" w:rsidRDefault="00F820A9" w:rsidP="00294979">
      <w:pPr>
        <w:spacing w:line="276" w:lineRule="auto"/>
        <w:rPr>
          <w:rFonts w:ascii="Arial" w:hAnsi="Arial" w:cs="Arial"/>
          <w:b/>
          <w:color w:val="222222"/>
          <w:u w:val="single"/>
          <w:shd w:val="clear" w:color="auto" w:fill="FFFFFF"/>
        </w:rPr>
      </w:pPr>
      <w:r w:rsidRPr="005B2683">
        <w:rPr>
          <w:rFonts w:ascii="Arial" w:hAnsi="Arial" w:cs="Arial"/>
          <w:b/>
          <w:color w:val="222222"/>
          <w:u w:val="single"/>
          <w:shd w:val="clear" w:color="auto" w:fill="FFFFFF"/>
        </w:rPr>
        <w:t>Γ. Ο Άγιος Χαράλαμπος λέγεται Ιερομάρτυρας.</w:t>
      </w:r>
    </w:p>
    <w:p w:rsidR="00F820A9" w:rsidRDefault="00F820A9" w:rsidP="00294979">
      <w:pPr>
        <w:spacing w:line="276" w:lineRule="auto"/>
        <w:rPr>
          <w:rFonts w:ascii="Arial" w:hAnsi="Arial" w:cs="Arial"/>
          <w:color w:val="222222"/>
          <w:shd w:val="clear" w:color="auto" w:fill="FFFFFF"/>
        </w:rPr>
      </w:pPr>
      <w:r>
        <w:rPr>
          <w:rFonts w:ascii="Arial" w:hAnsi="Arial" w:cs="Arial"/>
          <w:color w:val="222222"/>
          <w:shd w:val="clear" w:color="auto" w:fill="FFFFFF"/>
        </w:rPr>
        <w:t>Θέλω να υπογραμμίσω, ότι υπάρχουν 5 κατηγορίες μαρτύρων:</w:t>
      </w:r>
    </w:p>
    <w:p w:rsidR="00F820A9" w:rsidRDefault="00F820A9" w:rsidP="00F820A9">
      <w:pPr>
        <w:pStyle w:val="a9"/>
        <w:numPr>
          <w:ilvl w:val="0"/>
          <w:numId w:val="1"/>
        </w:numPr>
        <w:spacing w:line="276" w:lineRule="auto"/>
        <w:rPr>
          <w:rFonts w:ascii="Times New Roman" w:hAnsi="Times New Roman" w:cs="Times New Roman"/>
          <w:color w:val="000000"/>
          <w:sz w:val="24"/>
          <w:szCs w:val="24"/>
          <w:lang w:eastAsia="el-GR" w:bidi="el-GR"/>
        </w:rPr>
      </w:pPr>
      <w:r w:rsidRPr="00BB6E71">
        <w:rPr>
          <w:rFonts w:ascii="Times New Roman" w:hAnsi="Times New Roman" w:cs="Times New Roman"/>
          <w:b/>
          <w:color w:val="000000"/>
          <w:sz w:val="24"/>
          <w:szCs w:val="24"/>
          <w:lang w:eastAsia="el-GR" w:bidi="el-GR"/>
        </w:rPr>
        <w:t>Γενικά Μάρτυρες</w:t>
      </w:r>
      <w:r>
        <w:rPr>
          <w:rFonts w:ascii="Times New Roman" w:hAnsi="Times New Roman" w:cs="Times New Roman"/>
          <w:color w:val="000000"/>
          <w:sz w:val="24"/>
          <w:szCs w:val="24"/>
          <w:lang w:eastAsia="el-GR" w:bidi="el-GR"/>
        </w:rPr>
        <w:t>. (στους 3 πρώτους αιώνες, έχουμε 11 εκατομμύρια Μάρτυρες που τα 10 εκατομμύρια από αυτούς ήταν Έλληνες…</w:t>
      </w:r>
    </w:p>
    <w:p w:rsidR="00F820A9" w:rsidRDefault="00F820A9" w:rsidP="00F820A9">
      <w:pPr>
        <w:pStyle w:val="a9"/>
        <w:numPr>
          <w:ilvl w:val="0"/>
          <w:numId w:val="1"/>
        </w:numPr>
        <w:spacing w:line="276" w:lineRule="auto"/>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 xml:space="preserve"> </w:t>
      </w:r>
      <w:r w:rsidRPr="00BB6E71">
        <w:rPr>
          <w:rFonts w:ascii="Times New Roman" w:hAnsi="Times New Roman" w:cs="Times New Roman"/>
          <w:b/>
          <w:color w:val="000000"/>
          <w:sz w:val="24"/>
          <w:szCs w:val="24"/>
          <w:lang w:eastAsia="el-GR" w:bidi="el-GR"/>
        </w:rPr>
        <w:t>Μεγαλομάρτυρες</w:t>
      </w:r>
      <w:r>
        <w:rPr>
          <w:rFonts w:ascii="Times New Roman" w:hAnsi="Times New Roman" w:cs="Times New Roman"/>
          <w:color w:val="000000"/>
          <w:sz w:val="24"/>
          <w:szCs w:val="24"/>
          <w:lang w:eastAsia="el-GR" w:bidi="el-GR"/>
        </w:rPr>
        <w:t xml:space="preserve"> των οποίων τα μαρτύρια ήταν μεγάλα. (Μεγαλομάρτυρες</w:t>
      </w:r>
      <w:r w:rsidR="00BB6E71">
        <w:rPr>
          <w:rFonts w:ascii="Times New Roman" w:hAnsi="Times New Roman" w:cs="Times New Roman"/>
          <w:color w:val="000000"/>
          <w:sz w:val="24"/>
          <w:szCs w:val="24"/>
          <w:lang w:eastAsia="el-GR" w:bidi="el-GR"/>
        </w:rPr>
        <w:t>: Άγιος Παντελεήμων, Αγία Παρασκευή, Αγία Βαρβάρα, Άγιος Δημήτριος, Άγιος Γεώργιος κ.α.</w:t>
      </w:r>
    </w:p>
    <w:p w:rsidR="00BB6E71" w:rsidRDefault="00BB6E71" w:rsidP="00F820A9">
      <w:pPr>
        <w:pStyle w:val="a9"/>
        <w:numPr>
          <w:ilvl w:val="0"/>
          <w:numId w:val="1"/>
        </w:numPr>
        <w:spacing w:line="276" w:lineRule="auto"/>
        <w:rPr>
          <w:rFonts w:ascii="Times New Roman" w:hAnsi="Times New Roman" w:cs="Times New Roman"/>
          <w:color w:val="000000"/>
          <w:sz w:val="24"/>
          <w:szCs w:val="24"/>
          <w:lang w:eastAsia="el-GR" w:bidi="el-GR"/>
        </w:rPr>
      </w:pPr>
      <w:r w:rsidRPr="00A44BBE">
        <w:rPr>
          <w:rFonts w:ascii="Times New Roman" w:hAnsi="Times New Roman" w:cs="Times New Roman"/>
          <w:b/>
          <w:color w:val="000000"/>
          <w:sz w:val="24"/>
          <w:szCs w:val="24"/>
          <w:lang w:eastAsia="el-GR" w:bidi="el-GR"/>
        </w:rPr>
        <w:t>Ιερομάρτυρες</w:t>
      </w:r>
      <w:r>
        <w:rPr>
          <w:rFonts w:ascii="Times New Roman" w:hAnsi="Times New Roman" w:cs="Times New Roman"/>
          <w:color w:val="000000"/>
          <w:sz w:val="24"/>
          <w:szCs w:val="24"/>
          <w:lang w:eastAsia="el-GR" w:bidi="el-GR"/>
        </w:rPr>
        <w:t xml:space="preserve"> δηλαδή Άγιοι που ήταν Κληρικοί, όπως ο Άγιος Χαράλαμπος, ο Άγιος Ελευθέριος κ.α.</w:t>
      </w:r>
    </w:p>
    <w:p w:rsidR="00BB6E71" w:rsidRDefault="00BB6E71" w:rsidP="00F820A9">
      <w:pPr>
        <w:pStyle w:val="a9"/>
        <w:numPr>
          <w:ilvl w:val="0"/>
          <w:numId w:val="1"/>
        </w:numPr>
        <w:spacing w:line="276" w:lineRule="auto"/>
        <w:rPr>
          <w:rFonts w:ascii="Times New Roman" w:hAnsi="Times New Roman" w:cs="Times New Roman"/>
          <w:color w:val="000000"/>
          <w:sz w:val="24"/>
          <w:szCs w:val="24"/>
          <w:lang w:eastAsia="el-GR" w:bidi="el-GR"/>
        </w:rPr>
      </w:pPr>
      <w:r w:rsidRPr="00A44BBE">
        <w:rPr>
          <w:rFonts w:ascii="Times New Roman" w:hAnsi="Times New Roman" w:cs="Times New Roman"/>
          <w:b/>
          <w:color w:val="000000"/>
          <w:sz w:val="24"/>
          <w:szCs w:val="24"/>
          <w:lang w:eastAsia="el-GR" w:bidi="el-GR"/>
        </w:rPr>
        <w:t>Νεομάρτυρες</w:t>
      </w:r>
      <w:r>
        <w:rPr>
          <w:rFonts w:ascii="Times New Roman" w:hAnsi="Times New Roman" w:cs="Times New Roman"/>
          <w:color w:val="000000"/>
          <w:sz w:val="24"/>
          <w:szCs w:val="24"/>
          <w:lang w:eastAsia="el-GR" w:bidi="el-GR"/>
        </w:rPr>
        <w:t>. Αυτοί που μαρτύρησαν μετά την Άλωση της Κωνσταντινουπόλεως, στα χρόνια της τουρκοκρατίας, της μαύρης σκλαβιάς. Οι Νεομάρτυρες είναι χιλιάδες… Ένας έμπαινε στο χώμα, χίλιοι έβγαιναν στον ένδοξον αγώνα!!! Στην Ηλεία έχουμε τους Άγιους Νεομάρτυρες – Χρίστο και Πανάγο. Να διευκρινίσω ότι οι Νεομάρτυρες ήταν Γέροντες των αγωνιστών του 1821 και όταν λέμε: Δι’ ευχών των Αγίων Πατέρων ημών, τι εννοούμε; Εννοούμε τους πατέρες μας εν ζωή</w:t>
      </w:r>
      <w:r w:rsidR="00A44BBE">
        <w:rPr>
          <w:rFonts w:ascii="Times New Roman" w:hAnsi="Times New Roman" w:cs="Times New Roman"/>
          <w:color w:val="000000"/>
          <w:sz w:val="24"/>
          <w:szCs w:val="24"/>
          <w:lang w:eastAsia="el-GR" w:bidi="el-GR"/>
        </w:rPr>
        <w:t>, που μας καθοδηγούν, εν Χριστώ στον αγιασμό και στη σωτηρία. Έτσι οι Νεομάρτυρες ήταν καθοδηγητές όπως και κάθε πατέρας μας πνευματικός.</w:t>
      </w:r>
    </w:p>
    <w:p w:rsidR="00A44BBE" w:rsidRDefault="00A44BBE" w:rsidP="00F820A9">
      <w:pPr>
        <w:pStyle w:val="a9"/>
        <w:numPr>
          <w:ilvl w:val="0"/>
          <w:numId w:val="1"/>
        </w:numPr>
        <w:spacing w:line="276" w:lineRule="auto"/>
        <w:rPr>
          <w:rFonts w:ascii="Times New Roman" w:hAnsi="Times New Roman" w:cs="Times New Roman"/>
          <w:color w:val="000000"/>
          <w:sz w:val="24"/>
          <w:szCs w:val="24"/>
          <w:lang w:eastAsia="el-GR" w:bidi="el-GR"/>
        </w:rPr>
      </w:pPr>
      <w:r w:rsidRPr="00A44BBE">
        <w:rPr>
          <w:rFonts w:ascii="Times New Roman" w:hAnsi="Times New Roman" w:cs="Times New Roman"/>
          <w:b/>
          <w:color w:val="000000"/>
          <w:sz w:val="24"/>
          <w:szCs w:val="24"/>
          <w:lang w:eastAsia="el-GR" w:bidi="el-GR"/>
        </w:rPr>
        <w:t>Εθνομάρτυρες</w:t>
      </w:r>
      <w:r w:rsidRPr="00A44BBE">
        <w:rPr>
          <w:rFonts w:ascii="Times New Roman" w:hAnsi="Times New Roman" w:cs="Times New Roman"/>
          <w:color w:val="000000"/>
          <w:sz w:val="24"/>
          <w:szCs w:val="24"/>
          <w:lang w:eastAsia="el-GR" w:bidi="el-GR"/>
        </w:rPr>
        <w:t xml:space="preserve">. Μαρτύρησαν για την πατρίδα. Παράδειγμα έχουμε τον Πατριάρχη Γρηγόριο τον Ε’ και τον Επίσκοπο Σμύρνης Χρυσόστομο. </w:t>
      </w:r>
      <w:r>
        <w:rPr>
          <w:rFonts w:ascii="Times New Roman" w:hAnsi="Times New Roman" w:cs="Times New Roman"/>
          <w:color w:val="000000"/>
          <w:sz w:val="24"/>
          <w:szCs w:val="24"/>
          <w:lang w:eastAsia="el-GR" w:bidi="el-GR"/>
        </w:rPr>
        <w:t>Ερωτώ δεν πρέπει να αγιοκαταταχθεί και ο Αρχιεπίσκοπος Κύπρου, Κυπριανός που κρεμάστηκε από τους Τούρκους την 9η Ιουλίου 1821; Καθώς και άλλοι εθνομάρτυρες;</w:t>
      </w:r>
    </w:p>
    <w:p w:rsidR="00A44BBE" w:rsidRPr="005B2683" w:rsidRDefault="00A44BBE" w:rsidP="00A44BBE">
      <w:pPr>
        <w:spacing w:line="276" w:lineRule="auto"/>
        <w:rPr>
          <w:rFonts w:ascii="Times New Roman" w:hAnsi="Times New Roman" w:cs="Times New Roman"/>
          <w:b/>
          <w:sz w:val="24"/>
          <w:szCs w:val="24"/>
          <w:u w:val="single"/>
          <w:lang w:eastAsia="el-GR" w:bidi="el-GR"/>
        </w:rPr>
      </w:pPr>
      <w:r w:rsidRPr="005B2683">
        <w:rPr>
          <w:rFonts w:ascii="Times New Roman" w:hAnsi="Times New Roman" w:cs="Times New Roman"/>
          <w:b/>
          <w:sz w:val="24"/>
          <w:szCs w:val="24"/>
          <w:u w:val="single"/>
          <w:lang w:eastAsia="el-GR" w:bidi="el-GR"/>
        </w:rPr>
        <w:t>Δ. Άγιος Χαράλαμπος ο Θαυματουργός</w:t>
      </w:r>
    </w:p>
    <w:p w:rsidR="00A44BBE" w:rsidRDefault="00A44BBE" w:rsidP="00A44BBE">
      <w:pPr>
        <w:spacing w:line="276" w:lineRule="auto"/>
        <w:rPr>
          <w:rFonts w:ascii="Times New Roman" w:hAnsi="Times New Roman" w:cs="Times New Roman"/>
          <w:sz w:val="24"/>
          <w:szCs w:val="24"/>
          <w:lang w:eastAsia="el-GR" w:bidi="el-GR"/>
        </w:rPr>
      </w:pPr>
      <w:r>
        <w:rPr>
          <w:rFonts w:ascii="Times New Roman" w:hAnsi="Times New Roman" w:cs="Times New Roman"/>
          <w:sz w:val="24"/>
          <w:szCs w:val="24"/>
          <w:lang w:eastAsia="el-GR" w:bidi="el-GR"/>
        </w:rPr>
        <w:t>Αλήθεια τι είναι θαύμα; Το θαύμα είναι αποτέλεσμα της πίστεως. Βλέποντας την πίστη</w:t>
      </w:r>
      <w:r w:rsidR="001A3710">
        <w:rPr>
          <w:rFonts w:ascii="Times New Roman" w:hAnsi="Times New Roman" w:cs="Times New Roman"/>
          <w:sz w:val="24"/>
          <w:szCs w:val="24"/>
          <w:lang w:eastAsia="el-GR" w:bidi="el-GR"/>
        </w:rPr>
        <w:t xml:space="preserve"> των ανθρώπων ο Χριστός θαυματούργησε. Εκατοντάδες υπήρξαν τα θαύματα του Θεανθρώπου</w:t>
      </w:r>
      <w:r w:rsidR="00F2339F">
        <w:rPr>
          <w:rFonts w:ascii="Times New Roman" w:hAnsi="Times New Roman" w:cs="Times New Roman"/>
          <w:sz w:val="24"/>
          <w:szCs w:val="24"/>
          <w:lang w:eastAsia="el-GR" w:bidi="el-GR"/>
        </w:rPr>
        <w:t xml:space="preserve"> και Λυτρωτού ΜΑΣ ΙΗΣΟΥ. Στην Καινή Διαθήκη διασώζωνται μόνον 79 Θαύματα.</w:t>
      </w:r>
    </w:p>
    <w:p w:rsidR="00F2339F" w:rsidRDefault="00F2339F" w:rsidP="00F2339F">
      <w:pPr>
        <w:pStyle w:val="a9"/>
        <w:numPr>
          <w:ilvl w:val="0"/>
          <w:numId w:val="2"/>
        </w:numPr>
        <w:spacing w:line="276" w:lineRule="auto"/>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24 θαύματα, περιγράφει ο Ευαγγελιστής Ματθαίος</w:t>
      </w:r>
    </w:p>
    <w:p w:rsidR="00F2339F" w:rsidRDefault="00F2339F" w:rsidP="00F2339F">
      <w:pPr>
        <w:pStyle w:val="a9"/>
        <w:numPr>
          <w:ilvl w:val="0"/>
          <w:numId w:val="2"/>
        </w:numPr>
        <w:spacing w:line="276" w:lineRule="auto"/>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24 περιγράφει ο Ευαγγελιστής Λουκάς</w:t>
      </w:r>
    </w:p>
    <w:p w:rsidR="00F2339F" w:rsidRDefault="00F2339F" w:rsidP="00F2339F">
      <w:pPr>
        <w:pStyle w:val="a9"/>
        <w:numPr>
          <w:ilvl w:val="0"/>
          <w:numId w:val="2"/>
        </w:numPr>
        <w:spacing w:line="276" w:lineRule="auto"/>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lastRenderedPageBreak/>
        <w:t>22 ο Ευαγγελιστής Μάρκος</w:t>
      </w:r>
    </w:p>
    <w:p w:rsidR="00F2339F" w:rsidRDefault="00F2339F" w:rsidP="00F2339F">
      <w:pPr>
        <w:pStyle w:val="a9"/>
        <w:numPr>
          <w:ilvl w:val="0"/>
          <w:numId w:val="2"/>
        </w:numPr>
        <w:spacing w:line="276" w:lineRule="auto"/>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9 περιγράφονται από τον υψιπέτη αετό του πνεύματος, Ευαγγελιστή Ιωάννη, που σημαίνει δώρο Θεού.</w:t>
      </w:r>
    </w:p>
    <w:p w:rsidR="00F2339F" w:rsidRDefault="00F2339F" w:rsidP="00F2339F">
      <w:pPr>
        <w:spacing w:line="276" w:lineRule="auto"/>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Τα Θαύματα που επετέλεσε ο Άγιος Χαράλαμπος</w:t>
      </w:r>
      <w:r w:rsidR="00B731BC">
        <w:rPr>
          <w:rFonts w:ascii="Times New Roman" w:hAnsi="Times New Roman" w:cs="Times New Roman"/>
          <w:color w:val="000000"/>
          <w:sz w:val="24"/>
          <w:szCs w:val="24"/>
          <w:lang w:eastAsia="el-GR" w:bidi="el-GR"/>
        </w:rPr>
        <w:t>.</w:t>
      </w:r>
      <w:r>
        <w:rPr>
          <w:rFonts w:ascii="Times New Roman" w:hAnsi="Times New Roman" w:cs="Times New Roman"/>
          <w:color w:val="000000"/>
          <w:sz w:val="24"/>
          <w:szCs w:val="24"/>
          <w:lang w:eastAsia="el-GR" w:bidi="el-GR"/>
        </w:rPr>
        <w:t xml:space="preserve"> </w:t>
      </w:r>
      <w:r w:rsidR="00B731BC">
        <w:rPr>
          <w:rFonts w:ascii="Times New Roman" w:hAnsi="Times New Roman" w:cs="Times New Roman"/>
          <w:color w:val="000000"/>
          <w:sz w:val="24"/>
          <w:szCs w:val="24"/>
          <w:lang w:eastAsia="el-GR" w:bidi="el-GR"/>
        </w:rPr>
        <w:t>Έ</w:t>
      </w:r>
      <w:r>
        <w:rPr>
          <w:rFonts w:ascii="Times New Roman" w:hAnsi="Times New Roman" w:cs="Times New Roman"/>
          <w:color w:val="000000"/>
          <w:sz w:val="24"/>
          <w:szCs w:val="24"/>
          <w:lang w:eastAsia="el-GR" w:bidi="el-GR"/>
        </w:rPr>
        <w:t xml:space="preserve">σωσε τον Πύργο το 1860 από την φοβερή πανούκλα!!! Μετά από θερμές προσευχές των κατοίκων του Πύργου, ο Άγιος Χαράλαμπος, έκανε το θαύμα του. Λέγεται ότι οι κάτοικοι του Πύργου, έβλεπαν τον Άγιο Χαράλαμπο με το ραβδί του, να σπρώχνει ένα σύννεφο και να το ρίχνει στην θάλασσα. Ήταν η ασθένεια της πανούκλας. Άλλο θαύμα όταν το 1941 οι Ιταλοί ετοιμάστηκαν να βομβαρδίσουν τον Πύργο Ηλείας. Οι προσευχές των κατοίκων στον </w:t>
      </w:r>
      <w:r w:rsidR="0009346A">
        <w:rPr>
          <w:rFonts w:ascii="Times New Roman" w:hAnsi="Times New Roman" w:cs="Times New Roman"/>
          <w:color w:val="000000"/>
          <w:sz w:val="24"/>
          <w:szCs w:val="24"/>
          <w:lang w:eastAsia="el-GR" w:bidi="el-GR"/>
        </w:rPr>
        <w:t xml:space="preserve">Άγιο και προστάτη τους έκαναν το θαύμα. Τι έγινε; Ο Πύργος απ’ άκρη σε άκρη καλύφθηκε από </w:t>
      </w:r>
      <w:r w:rsidR="0009346A" w:rsidRPr="00B731BC">
        <w:rPr>
          <w:rFonts w:ascii="Times New Roman" w:hAnsi="Times New Roman" w:cs="Times New Roman"/>
          <w:b/>
          <w:color w:val="000000"/>
          <w:sz w:val="24"/>
          <w:szCs w:val="24"/>
          <w:lang w:eastAsia="el-GR" w:bidi="el-GR"/>
        </w:rPr>
        <w:t>πυκνό στρώμα ομίχλης</w:t>
      </w:r>
      <w:r w:rsidR="0009346A">
        <w:rPr>
          <w:rFonts w:ascii="Times New Roman" w:hAnsi="Times New Roman" w:cs="Times New Roman"/>
          <w:color w:val="000000"/>
          <w:sz w:val="24"/>
          <w:szCs w:val="24"/>
          <w:lang w:eastAsia="el-GR" w:bidi="el-GR"/>
        </w:rPr>
        <w:t>. Έτσι οι εχθροί δεν έβλεπαν για να βομβαρδίσουν… και άλλα πολλά.</w:t>
      </w:r>
    </w:p>
    <w:p w:rsidR="00B731BC" w:rsidRDefault="0009346A" w:rsidP="00F2339F">
      <w:pPr>
        <w:spacing w:line="276" w:lineRule="auto"/>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 xml:space="preserve">Επιθυμώ στο άρθρο μου αυτό να διαφωτίσω τον κόσμο ότι τα θαύματα δεν έχουν σχέση με υπνωτιστές και τις υποβολές τους. Δεν έχουν σχέση με μάγους και </w:t>
      </w:r>
      <w:r w:rsidR="00B731BC">
        <w:rPr>
          <w:rFonts w:ascii="Times New Roman" w:hAnsi="Times New Roman" w:cs="Times New Roman"/>
          <w:color w:val="000000"/>
          <w:sz w:val="24"/>
          <w:szCs w:val="24"/>
          <w:lang w:eastAsia="el-GR" w:bidi="el-GR"/>
        </w:rPr>
        <w:t>μάγισσες</w:t>
      </w:r>
      <w:r>
        <w:rPr>
          <w:rFonts w:ascii="Times New Roman" w:hAnsi="Times New Roman" w:cs="Times New Roman"/>
          <w:color w:val="000000"/>
          <w:sz w:val="24"/>
          <w:szCs w:val="24"/>
          <w:lang w:eastAsia="el-GR" w:bidi="el-GR"/>
        </w:rPr>
        <w:t xml:space="preserve"> και μέντιουμ. Μόνο στην Αθήνα έχουμε 80.000 μάγους. Η λέξη Μέντιουμ</w:t>
      </w:r>
      <w:r w:rsidR="00B731BC">
        <w:rPr>
          <w:rFonts w:ascii="Times New Roman" w:hAnsi="Times New Roman" w:cs="Times New Roman"/>
          <w:color w:val="000000"/>
          <w:sz w:val="24"/>
          <w:szCs w:val="24"/>
          <w:lang w:eastAsia="el-GR" w:bidi="el-GR"/>
        </w:rPr>
        <w:t xml:space="preserve"> είναι αγγλική και σημαίνει τον μεσάζοντα μεταξύ ανθρώπου και Σατανά. Όλοι αυτοί ξαφρίζουν τα πορτοφόλια των αφελών ανθρώπων. Ερωτώ. Γιατί θαυματουργούσε ο Χριστός; Για να καταδείξει την ΘΕΟΤΗΤΑ του. Θαυματουργούν οι Άγιοι. Θαυματουργεί ο Άγιος Χαράλαμπος – προσέξατε παρακαλώ – ΕΝ ΟΝΟΜΑΤΙ ΤΟΥ ΚΥΡΙΟΥ ΗΜΩΝ ΙΗΣΟΥ ΧΡΙΣΤΟΥ. Με τα θαύματα τι τονίζεται; Ότι η πίστη μας είναι Θεοδώρητη!!!.</w:t>
      </w:r>
    </w:p>
    <w:p w:rsidR="0009346A" w:rsidRPr="00F2339F" w:rsidRDefault="00B731BC" w:rsidP="00B731BC">
      <w:pPr>
        <w:spacing w:line="276" w:lineRule="auto"/>
        <w:jc w:val="right"/>
        <w:rPr>
          <w:rFonts w:ascii="Times New Roman" w:hAnsi="Times New Roman" w:cs="Times New Roman"/>
          <w:color w:val="000000"/>
          <w:sz w:val="24"/>
          <w:szCs w:val="24"/>
          <w:lang w:eastAsia="el-GR" w:bidi="el-GR"/>
        </w:rPr>
      </w:pPr>
      <w:r>
        <w:rPr>
          <w:rFonts w:ascii="Times New Roman" w:hAnsi="Times New Roman" w:cs="Times New Roman"/>
          <w:color w:val="000000"/>
          <w:sz w:val="24"/>
          <w:szCs w:val="24"/>
          <w:lang w:eastAsia="el-GR" w:bidi="el-GR"/>
        </w:rPr>
        <w:t xml:space="preserve">Βοήθεια πάντων ημών ο Άγιος Χαράλαμπος. </w:t>
      </w:r>
    </w:p>
    <w:sectPr w:rsidR="0009346A" w:rsidRPr="00F2339F" w:rsidSect="00BB6B06">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3FD" w:rsidRDefault="00C953FD" w:rsidP="00222F67">
      <w:pPr>
        <w:spacing w:after="0" w:line="240" w:lineRule="auto"/>
      </w:pPr>
      <w:r>
        <w:separator/>
      </w:r>
    </w:p>
  </w:endnote>
  <w:endnote w:type="continuationSeparator" w:id="1">
    <w:p w:rsidR="00C953FD" w:rsidRDefault="00C953FD" w:rsidP="00222F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536194"/>
      <w:docPartObj>
        <w:docPartGallery w:val="Page Numbers (Bottom of Page)"/>
        <w:docPartUnique/>
      </w:docPartObj>
    </w:sdtPr>
    <w:sdtContent>
      <w:p w:rsidR="00F2339F" w:rsidRDefault="00F2339F">
        <w:pPr>
          <w:pStyle w:val="a8"/>
          <w:jc w:val="center"/>
        </w:pPr>
        <w:fldSimple w:instr=" PAGE   \* MERGEFORMAT ">
          <w:r w:rsidR="005B2683">
            <w:rPr>
              <w:noProof/>
            </w:rPr>
            <w:t>3</w:t>
          </w:r>
        </w:fldSimple>
      </w:p>
      <w:p w:rsidR="00F2339F" w:rsidRDefault="00F2339F" w:rsidP="00222F67">
        <w:pPr>
          <w:spacing w:line="276" w:lineRule="auto"/>
          <w:jc w:val="center"/>
          <w:rPr>
            <w:rFonts w:ascii="Times New Roman" w:hAnsi="Times New Roman" w:cs="Times New Roman"/>
            <w:bCs/>
            <w:color w:val="000000"/>
            <w:sz w:val="20"/>
            <w:szCs w:val="20"/>
            <w:lang w:eastAsia="el-GR" w:bidi="el-GR"/>
          </w:rPr>
        </w:pPr>
        <w:r>
          <w:rPr>
            <w:rFonts w:ascii="Times New Roman" w:hAnsi="Times New Roman" w:cs="Times New Roman"/>
            <w:bCs/>
            <w:color w:val="000000"/>
            <w:sz w:val="20"/>
            <w:szCs w:val="20"/>
            <w:lang w:eastAsia="el-GR" w:bidi="el-GR"/>
          </w:rPr>
          <w:t>ΑΓΙΟΣ ΙΕΡΟΜΑΡΤΥΣ ΧΑΡΑΛΑΜΠΟΣ Ο ΘΑΥΜΑΤΟΥΡΓΟΣ</w:t>
        </w:r>
      </w:p>
      <w:p w:rsidR="00F2339F" w:rsidRPr="00222F67" w:rsidRDefault="00F2339F" w:rsidP="00222F67">
        <w:pPr>
          <w:spacing w:line="276" w:lineRule="auto"/>
          <w:jc w:val="center"/>
          <w:rPr>
            <w:sz w:val="20"/>
            <w:szCs w:val="20"/>
          </w:rPr>
        </w:pPr>
        <w:r>
          <w:rPr>
            <w:rFonts w:ascii="Times New Roman" w:hAnsi="Times New Roman" w:cs="Times New Roman"/>
            <w:bCs/>
            <w:color w:val="000000"/>
            <w:sz w:val="20"/>
            <w:szCs w:val="20"/>
            <w:lang w:eastAsia="el-GR" w:bidi="el-GR"/>
          </w:rPr>
          <w:t>Νικόλαος Ζαχαριάδης Καθηγητής Θεολόγος – Συγγραφέας Πρωτοψάλτης</w:t>
        </w:r>
      </w:p>
      <w:p w:rsidR="00F2339F" w:rsidRDefault="00F2339F">
        <w:pPr>
          <w:pStyle w:val="a8"/>
          <w:jc w:val="center"/>
        </w:pPr>
      </w:p>
    </w:sdtContent>
  </w:sdt>
  <w:p w:rsidR="00F2339F" w:rsidRDefault="00F2339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3FD" w:rsidRDefault="00C953FD" w:rsidP="00222F67">
      <w:pPr>
        <w:spacing w:after="0" w:line="240" w:lineRule="auto"/>
      </w:pPr>
      <w:r>
        <w:separator/>
      </w:r>
    </w:p>
  </w:footnote>
  <w:footnote w:type="continuationSeparator" w:id="1">
    <w:p w:rsidR="00C953FD" w:rsidRDefault="00C953FD" w:rsidP="00222F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57C15"/>
    <w:multiLevelType w:val="hybridMultilevel"/>
    <w:tmpl w:val="DF3A6B60"/>
    <w:lvl w:ilvl="0" w:tplc="0FC678B2">
      <w:start w:val="1"/>
      <w:numFmt w:val="decimal"/>
      <w:lvlText w:val="%1."/>
      <w:lvlJc w:val="left"/>
      <w:pPr>
        <w:ind w:left="1080" w:hanging="360"/>
      </w:pPr>
      <w:rPr>
        <w:rFonts w:ascii="Arial" w:hAnsi="Arial" w:cs="Arial" w:hint="default"/>
        <w:color w:val="222222"/>
        <w:sz w:val="2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21032714"/>
    <w:multiLevelType w:val="hybridMultilevel"/>
    <w:tmpl w:val="7618D25A"/>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0"/>
    <w:footnote w:id="1"/>
  </w:footnotePr>
  <w:endnotePr>
    <w:endnote w:id="0"/>
    <w:endnote w:id="1"/>
  </w:endnotePr>
  <w:compat/>
  <w:rsids>
    <w:rsidRoot w:val="00C0107D"/>
    <w:rsid w:val="00092E30"/>
    <w:rsid w:val="0009346A"/>
    <w:rsid w:val="000C17CD"/>
    <w:rsid w:val="000E4A03"/>
    <w:rsid w:val="000F5B97"/>
    <w:rsid w:val="00110976"/>
    <w:rsid w:val="001501AF"/>
    <w:rsid w:val="001A3710"/>
    <w:rsid w:val="00222F67"/>
    <w:rsid w:val="00232587"/>
    <w:rsid w:val="002354E0"/>
    <w:rsid w:val="00293B8A"/>
    <w:rsid w:val="00294979"/>
    <w:rsid w:val="002A202B"/>
    <w:rsid w:val="002A43BC"/>
    <w:rsid w:val="002A4BA0"/>
    <w:rsid w:val="002C1F6E"/>
    <w:rsid w:val="002D463B"/>
    <w:rsid w:val="002F700A"/>
    <w:rsid w:val="00330DC4"/>
    <w:rsid w:val="003E36B0"/>
    <w:rsid w:val="00461A8D"/>
    <w:rsid w:val="004944DB"/>
    <w:rsid w:val="00501A72"/>
    <w:rsid w:val="005139B5"/>
    <w:rsid w:val="0056305F"/>
    <w:rsid w:val="005B2683"/>
    <w:rsid w:val="005E3484"/>
    <w:rsid w:val="0066066E"/>
    <w:rsid w:val="00670345"/>
    <w:rsid w:val="006E2135"/>
    <w:rsid w:val="008707B1"/>
    <w:rsid w:val="00890F13"/>
    <w:rsid w:val="008C6483"/>
    <w:rsid w:val="008D1937"/>
    <w:rsid w:val="008D3F76"/>
    <w:rsid w:val="008D7912"/>
    <w:rsid w:val="009253A2"/>
    <w:rsid w:val="00973D6C"/>
    <w:rsid w:val="009C2759"/>
    <w:rsid w:val="00A44BBE"/>
    <w:rsid w:val="00A45B84"/>
    <w:rsid w:val="00A705C4"/>
    <w:rsid w:val="00A81540"/>
    <w:rsid w:val="00AE6526"/>
    <w:rsid w:val="00AF3CAD"/>
    <w:rsid w:val="00B07086"/>
    <w:rsid w:val="00B15576"/>
    <w:rsid w:val="00B731BC"/>
    <w:rsid w:val="00BB6B06"/>
    <w:rsid w:val="00BB6E71"/>
    <w:rsid w:val="00BC5966"/>
    <w:rsid w:val="00C0107D"/>
    <w:rsid w:val="00C10712"/>
    <w:rsid w:val="00C10C6D"/>
    <w:rsid w:val="00C32AF1"/>
    <w:rsid w:val="00C953FD"/>
    <w:rsid w:val="00D0054E"/>
    <w:rsid w:val="00D13E4C"/>
    <w:rsid w:val="00D30792"/>
    <w:rsid w:val="00D36970"/>
    <w:rsid w:val="00DF63D1"/>
    <w:rsid w:val="00E01403"/>
    <w:rsid w:val="00EA0824"/>
    <w:rsid w:val="00F2339F"/>
    <w:rsid w:val="00F3739D"/>
    <w:rsid w:val="00F711F4"/>
    <w:rsid w:val="00F80900"/>
    <w:rsid w:val="00F820A9"/>
    <w:rsid w:val="00FD4DB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B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Λεζάντα εικόνας_"/>
    <w:basedOn w:val="a0"/>
    <w:link w:val="a4"/>
    <w:rsid w:val="00C0107D"/>
    <w:rPr>
      <w:rFonts w:ascii="Times New Roman" w:eastAsia="Times New Roman" w:hAnsi="Times New Roman" w:cs="Times New Roman"/>
      <w:sz w:val="18"/>
      <w:szCs w:val="18"/>
    </w:rPr>
  </w:style>
  <w:style w:type="paragraph" w:customStyle="1" w:styleId="a4">
    <w:name w:val="Λεζάντα εικόνας"/>
    <w:basedOn w:val="a"/>
    <w:link w:val="a3"/>
    <w:rsid w:val="00C0107D"/>
    <w:pPr>
      <w:widowControl w:val="0"/>
      <w:spacing w:after="0" w:line="276" w:lineRule="auto"/>
      <w:jc w:val="center"/>
    </w:pPr>
    <w:rPr>
      <w:rFonts w:ascii="Times New Roman" w:eastAsia="Times New Roman" w:hAnsi="Times New Roman" w:cs="Times New Roman"/>
      <w:sz w:val="18"/>
      <w:szCs w:val="18"/>
    </w:rPr>
  </w:style>
  <w:style w:type="character" w:customStyle="1" w:styleId="a5">
    <w:name w:val="Σώμα κειμένου_"/>
    <w:basedOn w:val="a0"/>
    <w:link w:val="1"/>
    <w:rsid w:val="00C0107D"/>
    <w:rPr>
      <w:rFonts w:ascii="Times New Roman" w:eastAsia="Times New Roman" w:hAnsi="Times New Roman" w:cs="Times New Roman"/>
      <w:sz w:val="19"/>
      <w:szCs w:val="19"/>
    </w:rPr>
  </w:style>
  <w:style w:type="paragraph" w:customStyle="1" w:styleId="1">
    <w:name w:val="Σώμα κειμένου1"/>
    <w:basedOn w:val="a"/>
    <w:link w:val="a5"/>
    <w:rsid w:val="00C0107D"/>
    <w:pPr>
      <w:widowControl w:val="0"/>
      <w:spacing w:after="0" w:line="290" w:lineRule="auto"/>
    </w:pPr>
    <w:rPr>
      <w:rFonts w:ascii="Times New Roman" w:eastAsia="Times New Roman" w:hAnsi="Times New Roman" w:cs="Times New Roman"/>
      <w:sz w:val="19"/>
      <w:szCs w:val="19"/>
    </w:rPr>
  </w:style>
  <w:style w:type="character" w:customStyle="1" w:styleId="ams">
    <w:name w:val="ams"/>
    <w:basedOn w:val="a0"/>
    <w:rsid w:val="00B07086"/>
  </w:style>
  <w:style w:type="paragraph" w:styleId="a6">
    <w:name w:val="Balloon Text"/>
    <w:basedOn w:val="a"/>
    <w:link w:val="Char"/>
    <w:uiPriority w:val="99"/>
    <w:semiHidden/>
    <w:unhideWhenUsed/>
    <w:rsid w:val="00B07086"/>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B07086"/>
    <w:rPr>
      <w:rFonts w:ascii="Tahoma" w:hAnsi="Tahoma" w:cs="Tahoma"/>
      <w:sz w:val="16"/>
      <w:szCs w:val="16"/>
    </w:rPr>
  </w:style>
  <w:style w:type="paragraph" w:styleId="a7">
    <w:name w:val="header"/>
    <w:basedOn w:val="a"/>
    <w:link w:val="Char0"/>
    <w:uiPriority w:val="99"/>
    <w:semiHidden/>
    <w:unhideWhenUsed/>
    <w:rsid w:val="00222F67"/>
    <w:pPr>
      <w:tabs>
        <w:tab w:val="center" w:pos="4153"/>
        <w:tab w:val="right" w:pos="8306"/>
      </w:tabs>
      <w:spacing w:after="0" w:line="240" w:lineRule="auto"/>
    </w:pPr>
  </w:style>
  <w:style w:type="character" w:customStyle="1" w:styleId="Char0">
    <w:name w:val="Κεφαλίδα Char"/>
    <w:basedOn w:val="a0"/>
    <w:link w:val="a7"/>
    <w:uiPriority w:val="99"/>
    <w:semiHidden/>
    <w:rsid w:val="00222F67"/>
  </w:style>
  <w:style w:type="paragraph" w:styleId="a8">
    <w:name w:val="footer"/>
    <w:basedOn w:val="a"/>
    <w:link w:val="Char1"/>
    <w:uiPriority w:val="99"/>
    <w:unhideWhenUsed/>
    <w:rsid w:val="00222F67"/>
    <w:pPr>
      <w:tabs>
        <w:tab w:val="center" w:pos="4153"/>
        <w:tab w:val="right" w:pos="8306"/>
      </w:tabs>
      <w:spacing w:after="0" w:line="240" w:lineRule="auto"/>
    </w:pPr>
  </w:style>
  <w:style w:type="character" w:customStyle="1" w:styleId="Char1">
    <w:name w:val="Υποσέλιδο Char"/>
    <w:basedOn w:val="a0"/>
    <w:link w:val="a8"/>
    <w:uiPriority w:val="99"/>
    <w:rsid w:val="00222F67"/>
  </w:style>
  <w:style w:type="paragraph" w:styleId="a9">
    <w:name w:val="List Paragraph"/>
    <w:basedOn w:val="a"/>
    <w:uiPriority w:val="34"/>
    <w:qFormat/>
    <w:rsid w:val="00F820A9"/>
    <w:pPr>
      <w:ind w:left="720"/>
      <w:contextualSpacing/>
    </w:pPr>
  </w:style>
</w:styles>
</file>

<file path=word/webSettings.xml><?xml version="1.0" encoding="utf-8"?>
<w:webSettings xmlns:r="http://schemas.openxmlformats.org/officeDocument/2006/relationships" xmlns:w="http://schemas.openxmlformats.org/wordprocessingml/2006/main">
  <w:divs>
    <w:div w:id="1408838796">
      <w:bodyDiv w:val="1"/>
      <w:marLeft w:val="0"/>
      <w:marRight w:val="0"/>
      <w:marTop w:val="0"/>
      <w:marBottom w:val="0"/>
      <w:divBdr>
        <w:top w:val="none" w:sz="0" w:space="0" w:color="auto"/>
        <w:left w:val="none" w:sz="0" w:space="0" w:color="auto"/>
        <w:bottom w:val="none" w:sz="0" w:space="0" w:color="auto"/>
        <w:right w:val="none" w:sz="0" w:space="0" w:color="auto"/>
      </w:divBdr>
      <w:divsChild>
        <w:div w:id="2044279986">
          <w:marLeft w:val="0"/>
          <w:marRight w:val="0"/>
          <w:marTop w:val="0"/>
          <w:marBottom w:val="0"/>
          <w:divBdr>
            <w:top w:val="none" w:sz="0" w:space="0" w:color="auto"/>
            <w:left w:val="none" w:sz="0" w:space="0" w:color="auto"/>
            <w:bottom w:val="none" w:sz="0" w:space="0" w:color="auto"/>
            <w:right w:val="none" w:sz="0" w:space="0" w:color="auto"/>
          </w:divBdr>
          <w:divsChild>
            <w:div w:id="1437604499">
              <w:marLeft w:val="0"/>
              <w:marRight w:val="0"/>
              <w:marTop w:val="0"/>
              <w:marBottom w:val="0"/>
              <w:divBdr>
                <w:top w:val="none" w:sz="0" w:space="0" w:color="auto"/>
                <w:left w:val="none" w:sz="0" w:space="0" w:color="auto"/>
                <w:bottom w:val="none" w:sz="0" w:space="0" w:color="auto"/>
                <w:right w:val="none" w:sz="0" w:space="0" w:color="auto"/>
              </w:divBdr>
              <w:divsChild>
                <w:div w:id="965743433">
                  <w:marLeft w:val="0"/>
                  <w:marRight w:val="0"/>
                  <w:marTop w:val="0"/>
                  <w:marBottom w:val="0"/>
                  <w:divBdr>
                    <w:top w:val="none" w:sz="0" w:space="0" w:color="auto"/>
                    <w:left w:val="none" w:sz="0" w:space="0" w:color="auto"/>
                    <w:bottom w:val="none" w:sz="0" w:space="0" w:color="auto"/>
                    <w:right w:val="none" w:sz="0" w:space="0" w:color="auto"/>
                  </w:divBdr>
                  <w:divsChild>
                    <w:div w:id="1828932054">
                      <w:marLeft w:val="0"/>
                      <w:marRight w:val="0"/>
                      <w:marTop w:val="0"/>
                      <w:marBottom w:val="0"/>
                      <w:divBdr>
                        <w:top w:val="none" w:sz="0" w:space="0" w:color="auto"/>
                        <w:left w:val="none" w:sz="0" w:space="0" w:color="auto"/>
                        <w:bottom w:val="none" w:sz="0" w:space="0" w:color="auto"/>
                        <w:right w:val="none" w:sz="0" w:space="0" w:color="auto"/>
                      </w:divBdr>
                      <w:divsChild>
                        <w:div w:id="85007488">
                          <w:marLeft w:val="0"/>
                          <w:marRight w:val="0"/>
                          <w:marTop w:val="0"/>
                          <w:marBottom w:val="0"/>
                          <w:divBdr>
                            <w:top w:val="single" w:sz="2" w:space="0" w:color="EFEFEF"/>
                            <w:left w:val="none" w:sz="0" w:space="0" w:color="auto"/>
                            <w:bottom w:val="none" w:sz="0" w:space="0" w:color="auto"/>
                            <w:right w:val="none" w:sz="0" w:space="0" w:color="auto"/>
                          </w:divBdr>
                          <w:divsChild>
                            <w:div w:id="1756321571">
                              <w:marLeft w:val="0"/>
                              <w:marRight w:val="0"/>
                              <w:marTop w:val="0"/>
                              <w:marBottom w:val="0"/>
                              <w:divBdr>
                                <w:top w:val="none" w:sz="0" w:space="0" w:color="auto"/>
                                <w:left w:val="none" w:sz="0" w:space="0" w:color="auto"/>
                                <w:bottom w:val="none" w:sz="0" w:space="0" w:color="auto"/>
                                <w:right w:val="none" w:sz="0" w:space="0" w:color="auto"/>
                              </w:divBdr>
                              <w:divsChild>
                                <w:div w:id="878052238">
                                  <w:marLeft w:val="0"/>
                                  <w:marRight w:val="0"/>
                                  <w:marTop w:val="0"/>
                                  <w:marBottom w:val="0"/>
                                  <w:divBdr>
                                    <w:top w:val="none" w:sz="0" w:space="0" w:color="auto"/>
                                    <w:left w:val="none" w:sz="0" w:space="0" w:color="auto"/>
                                    <w:bottom w:val="none" w:sz="0" w:space="0" w:color="auto"/>
                                    <w:right w:val="none" w:sz="0" w:space="0" w:color="auto"/>
                                  </w:divBdr>
                                  <w:divsChild>
                                    <w:div w:id="2116512670">
                                      <w:marLeft w:val="0"/>
                                      <w:marRight w:val="0"/>
                                      <w:marTop w:val="0"/>
                                      <w:marBottom w:val="0"/>
                                      <w:divBdr>
                                        <w:top w:val="none" w:sz="0" w:space="0" w:color="auto"/>
                                        <w:left w:val="none" w:sz="0" w:space="0" w:color="auto"/>
                                        <w:bottom w:val="none" w:sz="0" w:space="0" w:color="auto"/>
                                        <w:right w:val="none" w:sz="0" w:space="0" w:color="auto"/>
                                      </w:divBdr>
                                      <w:divsChild>
                                        <w:div w:id="859660322">
                                          <w:marLeft w:val="0"/>
                                          <w:marRight w:val="0"/>
                                          <w:marTop w:val="0"/>
                                          <w:marBottom w:val="0"/>
                                          <w:divBdr>
                                            <w:top w:val="none" w:sz="0" w:space="0" w:color="auto"/>
                                            <w:left w:val="none" w:sz="0" w:space="0" w:color="auto"/>
                                            <w:bottom w:val="none" w:sz="0" w:space="0" w:color="auto"/>
                                            <w:right w:val="none" w:sz="0" w:space="0" w:color="auto"/>
                                          </w:divBdr>
                                          <w:divsChild>
                                            <w:div w:id="1563171560">
                                              <w:marLeft w:val="0"/>
                                              <w:marRight w:val="0"/>
                                              <w:marTop w:val="0"/>
                                              <w:marBottom w:val="0"/>
                                              <w:divBdr>
                                                <w:top w:val="none" w:sz="0" w:space="0" w:color="auto"/>
                                                <w:left w:val="none" w:sz="0" w:space="0" w:color="auto"/>
                                                <w:bottom w:val="none" w:sz="0" w:space="0" w:color="auto"/>
                                                <w:right w:val="none" w:sz="0" w:space="0" w:color="auto"/>
                                              </w:divBdr>
                                              <w:divsChild>
                                                <w:div w:id="2023780689">
                                                  <w:marLeft w:val="0"/>
                                                  <w:marRight w:val="0"/>
                                                  <w:marTop w:val="0"/>
                                                  <w:marBottom w:val="0"/>
                                                  <w:divBdr>
                                                    <w:top w:val="none" w:sz="0" w:space="0" w:color="auto"/>
                                                    <w:left w:val="none" w:sz="0" w:space="0" w:color="auto"/>
                                                    <w:bottom w:val="none" w:sz="0" w:space="0" w:color="auto"/>
                                                    <w:right w:val="none" w:sz="0" w:space="0" w:color="auto"/>
                                                  </w:divBdr>
                                                  <w:divsChild>
                                                    <w:div w:id="249430936">
                                                      <w:marLeft w:val="0"/>
                                                      <w:marRight w:val="0"/>
                                                      <w:marTop w:val="71"/>
                                                      <w:marBottom w:val="0"/>
                                                      <w:divBdr>
                                                        <w:top w:val="none" w:sz="0" w:space="0" w:color="auto"/>
                                                        <w:left w:val="none" w:sz="0" w:space="0" w:color="auto"/>
                                                        <w:bottom w:val="none" w:sz="0" w:space="0" w:color="auto"/>
                                                        <w:right w:val="none" w:sz="0" w:space="0" w:color="auto"/>
                                                      </w:divBdr>
                                                      <w:divsChild>
                                                        <w:div w:id="1601335751">
                                                          <w:marLeft w:val="0"/>
                                                          <w:marRight w:val="0"/>
                                                          <w:marTop w:val="0"/>
                                                          <w:marBottom w:val="0"/>
                                                          <w:divBdr>
                                                            <w:top w:val="none" w:sz="0" w:space="0" w:color="auto"/>
                                                            <w:left w:val="none" w:sz="0" w:space="0" w:color="auto"/>
                                                            <w:bottom w:val="none" w:sz="0" w:space="0" w:color="auto"/>
                                                            <w:right w:val="none" w:sz="0" w:space="0" w:color="auto"/>
                                                          </w:divBdr>
                                                          <w:divsChild>
                                                            <w:div w:id="12366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093754">
                                          <w:marLeft w:val="0"/>
                                          <w:marRight w:val="0"/>
                                          <w:marTop w:val="0"/>
                                          <w:marBottom w:val="0"/>
                                          <w:divBdr>
                                            <w:top w:val="none" w:sz="0" w:space="0" w:color="auto"/>
                                            <w:left w:val="none" w:sz="0" w:space="0" w:color="auto"/>
                                            <w:bottom w:val="none" w:sz="0" w:space="0" w:color="auto"/>
                                            <w:right w:val="none" w:sz="0" w:space="0" w:color="auto"/>
                                          </w:divBdr>
                                          <w:divsChild>
                                            <w:div w:id="2114938745">
                                              <w:marLeft w:val="0"/>
                                              <w:marRight w:val="0"/>
                                              <w:marTop w:val="0"/>
                                              <w:marBottom w:val="0"/>
                                              <w:divBdr>
                                                <w:top w:val="none" w:sz="0" w:space="0" w:color="auto"/>
                                                <w:left w:val="none" w:sz="0" w:space="0" w:color="auto"/>
                                                <w:bottom w:val="none" w:sz="0" w:space="0" w:color="auto"/>
                                                <w:right w:val="none" w:sz="0" w:space="0" w:color="auto"/>
                                              </w:divBdr>
                                              <w:divsChild>
                                                <w:div w:id="735011149">
                                                  <w:marLeft w:val="0"/>
                                                  <w:marRight w:val="0"/>
                                                  <w:marTop w:val="0"/>
                                                  <w:marBottom w:val="0"/>
                                                  <w:divBdr>
                                                    <w:top w:val="none" w:sz="0" w:space="0" w:color="auto"/>
                                                    <w:left w:val="none" w:sz="0" w:space="0" w:color="auto"/>
                                                    <w:bottom w:val="none" w:sz="0" w:space="0" w:color="auto"/>
                                                    <w:right w:val="none" w:sz="0" w:space="0" w:color="auto"/>
                                                  </w:divBdr>
                                                  <w:divsChild>
                                                    <w:div w:id="1478379679">
                                                      <w:marLeft w:val="0"/>
                                                      <w:marRight w:val="0"/>
                                                      <w:marTop w:val="0"/>
                                                      <w:marBottom w:val="0"/>
                                                      <w:divBdr>
                                                        <w:top w:val="none" w:sz="0" w:space="0" w:color="auto"/>
                                                        <w:left w:val="none" w:sz="0" w:space="0" w:color="auto"/>
                                                        <w:bottom w:val="none" w:sz="0" w:space="0" w:color="auto"/>
                                                        <w:right w:val="none" w:sz="0" w:space="0" w:color="auto"/>
                                                      </w:divBdr>
                                                      <w:divsChild>
                                                        <w:div w:id="855386501">
                                                          <w:marLeft w:val="0"/>
                                                          <w:marRight w:val="0"/>
                                                          <w:marTop w:val="0"/>
                                                          <w:marBottom w:val="0"/>
                                                          <w:divBdr>
                                                            <w:top w:val="none" w:sz="0" w:space="0" w:color="auto"/>
                                                            <w:left w:val="none" w:sz="0" w:space="0" w:color="auto"/>
                                                            <w:bottom w:val="none" w:sz="0" w:space="0" w:color="auto"/>
                                                            <w:right w:val="none" w:sz="0" w:space="0" w:color="auto"/>
                                                          </w:divBdr>
                                                          <w:divsChild>
                                                            <w:div w:id="5761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EF36BE-4742-4D34-B0FC-AD412C203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904</Words>
  <Characters>4883</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SAKIS-KATERINA</dc:creator>
  <cp:lastModifiedBy>User30</cp:lastModifiedBy>
  <cp:revision>6</cp:revision>
  <dcterms:created xsi:type="dcterms:W3CDTF">2023-02-03T19:16:00Z</dcterms:created>
  <dcterms:modified xsi:type="dcterms:W3CDTF">2023-02-03T20:58:00Z</dcterms:modified>
</cp:coreProperties>
</file>